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D03" w:rsidRPr="00C23B43" w:rsidRDefault="008757C6" w:rsidP="008757C6">
      <w:pPr>
        <w:jc w:val="right"/>
        <w:rPr>
          <w:b/>
          <w:sz w:val="28"/>
        </w:rPr>
      </w:pPr>
      <w:r>
        <w:rPr>
          <w:sz w:val="28"/>
        </w:rPr>
        <w:t>проект</w:t>
      </w:r>
    </w:p>
    <w:p w:rsidR="00D7780A" w:rsidRPr="00C23B43" w:rsidRDefault="00D7780A" w:rsidP="00D7780A">
      <w:pPr>
        <w:jc w:val="center"/>
        <w:rPr>
          <w:b/>
          <w:sz w:val="32"/>
          <w:szCs w:val="32"/>
        </w:rPr>
      </w:pPr>
      <w:r w:rsidRPr="00C23B43">
        <w:rPr>
          <w:b/>
          <w:sz w:val="32"/>
          <w:szCs w:val="32"/>
        </w:rPr>
        <w:t>ВЯЗЕМСКИЙ РАЙОННЫЙ СОВЕТ ДЕПУТАТОВ</w:t>
      </w:r>
    </w:p>
    <w:p w:rsidR="00D7780A" w:rsidRPr="00C23B43" w:rsidRDefault="00D7780A" w:rsidP="00D7780A">
      <w:pPr>
        <w:jc w:val="center"/>
        <w:rPr>
          <w:b/>
          <w:sz w:val="32"/>
          <w:szCs w:val="32"/>
        </w:rPr>
      </w:pPr>
    </w:p>
    <w:p w:rsidR="00D7780A" w:rsidRPr="00C23B43" w:rsidRDefault="00D7780A" w:rsidP="00D7780A">
      <w:pPr>
        <w:pStyle w:val="2"/>
        <w:rPr>
          <w:b/>
          <w:sz w:val="28"/>
        </w:rPr>
      </w:pPr>
      <w:r w:rsidRPr="00C23B43">
        <w:rPr>
          <w:b/>
        </w:rPr>
        <w:t>РЕШЕНИЕ</w:t>
      </w:r>
    </w:p>
    <w:p w:rsidR="009449BE" w:rsidRPr="00C23B43" w:rsidRDefault="009449BE" w:rsidP="00D7780A"/>
    <w:p w:rsidR="00296016" w:rsidRPr="00C23B43" w:rsidRDefault="003B3CA3" w:rsidP="00296016">
      <w:pPr>
        <w:shd w:val="clear" w:color="auto" w:fill="FFFFFF"/>
        <w:rPr>
          <w:sz w:val="28"/>
          <w:szCs w:val="28"/>
        </w:rPr>
      </w:pPr>
      <w:r w:rsidRPr="00C23B43">
        <w:rPr>
          <w:sz w:val="28"/>
          <w:szCs w:val="28"/>
        </w:rPr>
        <w:t xml:space="preserve">от </w:t>
      </w:r>
      <w:r w:rsidR="00AF1234" w:rsidRPr="00C23B43">
        <w:rPr>
          <w:sz w:val="28"/>
          <w:szCs w:val="28"/>
        </w:rPr>
        <w:t xml:space="preserve">         </w:t>
      </w:r>
      <w:r w:rsidR="00567B62">
        <w:rPr>
          <w:sz w:val="28"/>
          <w:szCs w:val="28"/>
        </w:rPr>
        <w:t>2018</w:t>
      </w:r>
      <w:r w:rsidR="00E87692" w:rsidRPr="00C23B43">
        <w:rPr>
          <w:sz w:val="28"/>
          <w:szCs w:val="28"/>
        </w:rPr>
        <w:t xml:space="preserve"> </w:t>
      </w:r>
      <w:r w:rsidR="00296016" w:rsidRPr="00C23B43">
        <w:rPr>
          <w:sz w:val="28"/>
          <w:szCs w:val="28"/>
        </w:rPr>
        <w:t>№</w:t>
      </w:r>
    </w:p>
    <w:p w:rsidR="00296016" w:rsidRPr="00C23B43" w:rsidRDefault="00296016" w:rsidP="00296016"/>
    <w:p w:rsidR="00296016" w:rsidRPr="00C23B43" w:rsidRDefault="00296016" w:rsidP="00296016"/>
    <w:p w:rsidR="00296016" w:rsidRDefault="00296016" w:rsidP="00F8330B">
      <w:pPr>
        <w:pStyle w:val="ConsTitle"/>
        <w:ind w:right="5526"/>
        <w:jc w:val="both"/>
        <w:rPr>
          <w:rFonts w:ascii="Times New Roman" w:hAnsi="Times New Roman" w:cs="Times New Roman"/>
          <w:b w:val="0"/>
          <w:sz w:val="28"/>
          <w:szCs w:val="28"/>
        </w:rPr>
      </w:pPr>
      <w:r w:rsidRPr="00C23B43">
        <w:rPr>
          <w:rFonts w:ascii="Times New Roman" w:hAnsi="Times New Roman" w:cs="Times New Roman"/>
          <w:b w:val="0"/>
          <w:sz w:val="28"/>
          <w:szCs w:val="28"/>
        </w:rPr>
        <w:t xml:space="preserve">О внесении изменений в Устав </w:t>
      </w:r>
      <w:r w:rsidR="002F7A9C" w:rsidRPr="00C23B43">
        <w:rPr>
          <w:rFonts w:ascii="Times New Roman" w:hAnsi="Times New Roman" w:cs="Times New Roman"/>
          <w:b w:val="0"/>
          <w:sz w:val="28"/>
          <w:szCs w:val="28"/>
        </w:rPr>
        <w:t>м</w:t>
      </w:r>
      <w:r w:rsidR="00801E9C" w:rsidRPr="00C23B43">
        <w:rPr>
          <w:rFonts w:ascii="Times New Roman" w:hAnsi="Times New Roman" w:cs="Times New Roman"/>
          <w:b w:val="0"/>
          <w:sz w:val="28"/>
          <w:szCs w:val="28"/>
        </w:rPr>
        <w:t>униципального образования</w:t>
      </w:r>
      <w:r w:rsidRPr="00C23B43">
        <w:rPr>
          <w:rFonts w:ascii="Times New Roman" w:hAnsi="Times New Roman" w:cs="Times New Roman"/>
          <w:b w:val="0"/>
          <w:sz w:val="28"/>
          <w:szCs w:val="28"/>
        </w:rPr>
        <w:t xml:space="preserve"> </w:t>
      </w:r>
      <w:r w:rsidR="00801E9C" w:rsidRPr="00C23B43">
        <w:rPr>
          <w:rFonts w:ascii="Times New Roman" w:hAnsi="Times New Roman" w:cs="Times New Roman"/>
          <w:b w:val="0"/>
          <w:sz w:val="28"/>
          <w:szCs w:val="28"/>
        </w:rPr>
        <w:t>«</w:t>
      </w:r>
      <w:r w:rsidRPr="00C23B43">
        <w:rPr>
          <w:rFonts w:ascii="Times New Roman" w:hAnsi="Times New Roman" w:cs="Times New Roman"/>
          <w:b w:val="0"/>
          <w:sz w:val="28"/>
          <w:szCs w:val="28"/>
        </w:rPr>
        <w:t>Вяземск</w:t>
      </w:r>
      <w:r w:rsidR="00801E9C" w:rsidRPr="00C23B43">
        <w:rPr>
          <w:rFonts w:ascii="Times New Roman" w:hAnsi="Times New Roman" w:cs="Times New Roman"/>
          <w:b w:val="0"/>
          <w:sz w:val="28"/>
          <w:szCs w:val="28"/>
        </w:rPr>
        <w:t>ий район»</w:t>
      </w:r>
      <w:r w:rsidRPr="00C23B43">
        <w:rPr>
          <w:rFonts w:ascii="Times New Roman" w:hAnsi="Times New Roman" w:cs="Times New Roman"/>
          <w:b w:val="0"/>
          <w:sz w:val="28"/>
          <w:szCs w:val="28"/>
        </w:rPr>
        <w:t xml:space="preserve"> Смоленской области</w:t>
      </w:r>
    </w:p>
    <w:p w:rsidR="009449BE" w:rsidRPr="00C23B43" w:rsidRDefault="009449BE" w:rsidP="00296016">
      <w:pPr>
        <w:pStyle w:val="ConsTitle"/>
        <w:widowControl/>
        <w:tabs>
          <w:tab w:val="left" w:pos="4114"/>
        </w:tabs>
        <w:ind w:right="5972"/>
        <w:jc w:val="both"/>
        <w:rPr>
          <w:rFonts w:ascii="Times New Roman" w:hAnsi="Times New Roman" w:cs="Times New Roman"/>
          <w:b w:val="0"/>
          <w:sz w:val="28"/>
          <w:szCs w:val="28"/>
        </w:rPr>
      </w:pPr>
    </w:p>
    <w:p w:rsidR="00296016" w:rsidRPr="00C23B43" w:rsidRDefault="00296016" w:rsidP="00FE0651">
      <w:pPr>
        <w:widowControl w:val="0"/>
        <w:autoSpaceDE w:val="0"/>
        <w:autoSpaceDN w:val="0"/>
        <w:adjustRightInd w:val="0"/>
        <w:jc w:val="both"/>
        <w:rPr>
          <w:sz w:val="28"/>
          <w:szCs w:val="28"/>
        </w:rPr>
      </w:pPr>
      <w:r w:rsidRPr="00C23B43">
        <w:rPr>
          <w:sz w:val="28"/>
          <w:szCs w:val="28"/>
        </w:rPr>
        <w:tab/>
      </w:r>
      <w:proofErr w:type="gramStart"/>
      <w:r w:rsidRPr="00C23B43">
        <w:rPr>
          <w:sz w:val="28"/>
          <w:szCs w:val="28"/>
        </w:rPr>
        <w:t>В целях</w:t>
      </w:r>
      <w:r w:rsidR="005E4F07" w:rsidRPr="00C23B43">
        <w:rPr>
          <w:sz w:val="28"/>
          <w:szCs w:val="28"/>
        </w:rPr>
        <w:t xml:space="preserve"> </w:t>
      </w:r>
      <w:r w:rsidRPr="00C23B43">
        <w:rPr>
          <w:sz w:val="28"/>
          <w:szCs w:val="28"/>
        </w:rPr>
        <w:t xml:space="preserve">приведения Устава </w:t>
      </w:r>
      <w:r w:rsidR="00801E9C" w:rsidRPr="00C23B43">
        <w:rPr>
          <w:sz w:val="28"/>
          <w:szCs w:val="28"/>
        </w:rPr>
        <w:t>муниципального образования «</w:t>
      </w:r>
      <w:r w:rsidRPr="00C23B43">
        <w:rPr>
          <w:sz w:val="28"/>
          <w:szCs w:val="28"/>
        </w:rPr>
        <w:t>Вяземск</w:t>
      </w:r>
      <w:r w:rsidR="00801E9C" w:rsidRPr="00C23B43">
        <w:rPr>
          <w:sz w:val="28"/>
          <w:szCs w:val="28"/>
        </w:rPr>
        <w:t>ий</w:t>
      </w:r>
      <w:r w:rsidRPr="00C23B43">
        <w:rPr>
          <w:sz w:val="28"/>
          <w:szCs w:val="28"/>
        </w:rPr>
        <w:t xml:space="preserve"> район</w:t>
      </w:r>
      <w:r w:rsidR="00801E9C" w:rsidRPr="00C23B43">
        <w:rPr>
          <w:sz w:val="28"/>
          <w:szCs w:val="28"/>
        </w:rPr>
        <w:t>»</w:t>
      </w:r>
      <w:r w:rsidRPr="00C23B43">
        <w:rPr>
          <w:sz w:val="28"/>
          <w:szCs w:val="28"/>
        </w:rPr>
        <w:t xml:space="preserve"> Смоленской области (в редакции решений</w:t>
      </w:r>
      <w:r w:rsidR="00801E9C" w:rsidRPr="00C23B43">
        <w:rPr>
          <w:b/>
          <w:sz w:val="24"/>
          <w:szCs w:val="24"/>
        </w:rPr>
        <w:t xml:space="preserve"> </w:t>
      </w:r>
      <w:r w:rsidR="00801E9C" w:rsidRPr="00C23B43">
        <w:rPr>
          <w:sz w:val="28"/>
          <w:szCs w:val="28"/>
        </w:rPr>
        <w:t>Вяземского районного Совета депутатов от 25.01.2006</w:t>
      </w:r>
      <w:r w:rsidR="00E549D3" w:rsidRPr="00C23B43">
        <w:rPr>
          <w:sz w:val="28"/>
          <w:szCs w:val="28"/>
        </w:rPr>
        <w:t xml:space="preserve"> </w:t>
      </w:r>
      <w:r w:rsidR="00801E9C" w:rsidRPr="00C23B43">
        <w:rPr>
          <w:sz w:val="28"/>
          <w:szCs w:val="28"/>
        </w:rPr>
        <w:t>№ 1, от 10.05.2006 № 68, от 25.04.2007 № 24, от 29.04.2008 № 28, от 22.04.2009 № 13, от 06.05.2010 №17, от 27.04.2011 № 21, от 28.12.2011 №</w:t>
      </w:r>
      <w:r w:rsidR="00E87692" w:rsidRPr="00C23B43">
        <w:rPr>
          <w:sz w:val="28"/>
          <w:szCs w:val="28"/>
        </w:rPr>
        <w:t xml:space="preserve"> </w:t>
      </w:r>
      <w:r w:rsidR="00801E9C" w:rsidRPr="00C23B43">
        <w:rPr>
          <w:sz w:val="28"/>
          <w:szCs w:val="28"/>
        </w:rPr>
        <w:t>66, от 26.09.2013 № 34, от 11.03.2014 №13</w:t>
      </w:r>
      <w:r w:rsidR="00E87692" w:rsidRPr="00C23B43">
        <w:rPr>
          <w:sz w:val="28"/>
          <w:szCs w:val="28"/>
        </w:rPr>
        <w:t>, от 27.05.2015 № 35</w:t>
      </w:r>
      <w:r w:rsidR="005E4F07" w:rsidRPr="00C23B43">
        <w:rPr>
          <w:sz w:val="28"/>
          <w:szCs w:val="28"/>
        </w:rPr>
        <w:t>, от 24</w:t>
      </w:r>
      <w:r w:rsidR="0054306D" w:rsidRPr="00C23B43">
        <w:rPr>
          <w:sz w:val="28"/>
          <w:szCs w:val="28"/>
        </w:rPr>
        <w:t>.06.2015</w:t>
      </w:r>
      <w:r w:rsidR="005E4F07" w:rsidRPr="00C23B43">
        <w:rPr>
          <w:sz w:val="28"/>
          <w:szCs w:val="28"/>
        </w:rPr>
        <w:t xml:space="preserve"> №</w:t>
      </w:r>
      <w:r w:rsidR="00E549D3" w:rsidRPr="00C23B43">
        <w:rPr>
          <w:sz w:val="28"/>
          <w:szCs w:val="28"/>
        </w:rPr>
        <w:t xml:space="preserve"> </w:t>
      </w:r>
      <w:r w:rsidR="005E4F07" w:rsidRPr="00C23B43">
        <w:rPr>
          <w:sz w:val="28"/>
          <w:szCs w:val="28"/>
        </w:rPr>
        <w:t>44</w:t>
      </w:r>
      <w:r w:rsidR="00567B62">
        <w:rPr>
          <w:sz w:val="28"/>
          <w:szCs w:val="28"/>
        </w:rPr>
        <w:t xml:space="preserve">, от </w:t>
      </w:r>
      <w:r w:rsidR="00567B62" w:rsidRPr="00567B62">
        <w:rPr>
          <w:sz w:val="28"/>
          <w:szCs w:val="28"/>
        </w:rPr>
        <w:t>25.01.2017 №8</w:t>
      </w:r>
      <w:r w:rsidRPr="00C23B43">
        <w:rPr>
          <w:sz w:val="28"/>
          <w:szCs w:val="28"/>
        </w:rPr>
        <w:t>) в соо</w:t>
      </w:r>
      <w:r w:rsidR="00FE0651" w:rsidRPr="00C23B43">
        <w:rPr>
          <w:sz w:val="28"/>
          <w:szCs w:val="28"/>
        </w:rPr>
        <w:t>тветствие с нормами</w:t>
      </w:r>
      <w:proofErr w:type="gramEnd"/>
      <w:r w:rsidR="00FE0651" w:rsidRPr="00C23B43">
        <w:rPr>
          <w:sz w:val="28"/>
          <w:szCs w:val="28"/>
        </w:rPr>
        <w:t xml:space="preserve"> </w:t>
      </w:r>
      <w:proofErr w:type="gramStart"/>
      <w:r w:rsidR="00FE0651" w:rsidRPr="00C23B43">
        <w:rPr>
          <w:sz w:val="28"/>
          <w:szCs w:val="28"/>
        </w:rPr>
        <w:t>Ф</w:t>
      </w:r>
      <w:r w:rsidR="00B13A0A" w:rsidRPr="00C23B43">
        <w:rPr>
          <w:sz w:val="28"/>
          <w:szCs w:val="28"/>
        </w:rPr>
        <w:t>едерального закона от 6</w:t>
      </w:r>
      <w:r w:rsidR="00D90110" w:rsidRPr="00C23B43">
        <w:rPr>
          <w:sz w:val="28"/>
          <w:szCs w:val="28"/>
        </w:rPr>
        <w:t xml:space="preserve"> октября </w:t>
      </w:r>
      <w:r w:rsidR="00DD4EB8" w:rsidRPr="00C23B43">
        <w:rPr>
          <w:sz w:val="28"/>
          <w:szCs w:val="28"/>
        </w:rPr>
        <w:t xml:space="preserve">   </w:t>
      </w:r>
      <w:r w:rsidR="00B13A0A" w:rsidRPr="00C23B43">
        <w:rPr>
          <w:sz w:val="28"/>
          <w:szCs w:val="28"/>
        </w:rPr>
        <w:t xml:space="preserve">2003 </w:t>
      </w:r>
      <w:r w:rsidR="00DD4EB8" w:rsidRPr="00C23B43">
        <w:rPr>
          <w:sz w:val="28"/>
          <w:szCs w:val="28"/>
        </w:rPr>
        <w:t xml:space="preserve">года </w:t>
      </w:r>
      <w:r w:rsidR="00B13A0A" w:rsidRPr="00C23B43">
        <w:rPr>
          <w:sz w:val="28"/>
          <w:szCs w:val="28"/>
        </w:rPr>
        <w:t>№ 131-ФЗ</w:t>
      </w:r>
      <w:r w:rsidR="003757FB" w:rsidRPr="00C23B43">
        <w:t xml:space="preserve"> </w:t>
      </w:r>
      <w:r w:rsidR="00B13A0A" w:rsidRPr="00C23B43">
        <w:rPr>
          <w:sz w:val="28"/>
          <w:szCs w:val="28"/>
        </w:rPr>
        <w:t>«Об общих принципах организации местного самоуправления в Российской Федерации»</w:t>
      </w:r>
      <w:r w:rsidR="001248E0" w:rsidRPr="00C23B43">
        <w:rPr>
          <w:sz w:val="28"/>
          <w:szCs w:val="28"/>
        </w:rPr>
        <w:t xml:space="preserve"> </w:t>
      </w:r>
      <w:r w:rsidR="00567B62">
        <w:rPr>
          <w:sz w:val="28"/>
          <w:szCs w:val="28"/>
        </w:rPr>
        <w:t>(с изменениями и дополнениями),</w:t>
      </w:r>
      <w:r w:rsidR="00AF1234" w:rsidRPr="00C23B43">
        <w:rPr>
          <w:sz w:val="28"/>
          <w:szCs w:val="28"/>
        </w:rPr>
        <w:t xml:space="preserve"> </w:t>
      </w:r>
      <w:r w:rsidR="00567B62">
        <w:rPr>
          <w:sz w:val="28"/>
          <w:szCs w:val="28"/>
        </w:rPr>
        <w:t>з</w:t>
      </w:r>
      <w:r w:rsidR="00567B62" w:rsidRPr="00567B62">
        <w:rPr>
          <w:sz w:val="28"/>
          <w:szCs w:val="28"/>
        </w:rPr>
        <w:t>акон</w:t>
      </w:r>
      <w:r w:rsidR="00567B62">
        <w:rPr>
          <w:sz w:val="28"/>
          <w:szCs w:val="28"/>
        </w:rPr>
        <w:t>а</w:t>
      </w:r>
      <w:r w:rsidR="00567B62" w:rsidRPr="00567B62">
        <w:rPr>
          <w:sz w:val="28"/>
          <w:szCs w:val="28"/>
        </w:rPr>
        <w:t xml:space="preserve"> Смоленской области от 25.05.2017 N 64-з "О преобразовании муниципальных образований Вяземского района Смоленской области, об установлении численности и срока полномочий депутатов представительных органов первого созыва вновь образованных муниципальных образований Вяземского района Смоленской области, а также порядка избрания, полномочий</w:t>
      </w:r>
      <w:proofErr w:type="gramEnd"/>
      <w:r w:rsidR="00567B62" w:rsidRPr="00567B62">
        <w:rPr>
          <w:sz w:val="28"/>
          <w:szCs w:val="28"/>
        </w:rPr>
        <w:t xml:space="preserve"> и срока полномочий первых глав вновь образованных муниципальных образований Вяземского района Смоленской области" </w:t>
      </w:r>
      <w:r w:rsidR="00AF1234" w:rsidRPr="00C23B43">
        <w:rPr>
          <w:sz w:val="28"/>
          <w:szCs w:val="28"/>
        </w:rPr>
        <w:t>Вяземский районный Совет депутатов</w:t>
      </w:r>
    </w:p>
    <w:p w:rsidR="00296016" w:rsidRDefault="00296016" w:rsidP="009449BE">
      <w:pPr>
        <w:jc w:val="both"/>
        <w:rPr>
          <w:sz w:val="28"/>
          <w:szCs w:val="28"/>
        </w:rPr>
      </w:pPr>
      <w:r w:rsidRPr="00C23B43">
        <w:rPr>
          <w:b/>
          <w:sz w:val="28"/>
          <w:szCs w:val="28"/>
        </w:rPr>
        <w:t>РЕШИЛ:</w:t>
      </w:r>
      <w:r w:rsidRPr="00C23B43">
        <w:rPr>
          <w:sz w:val="28"/>
          <w:szCs w:val="28"/>
        </w:rPr>
        <w:tab/>
      </w:r>
    </w:p>
    <w:p w:rsidR="009449BE" w:rsidRPr="00C23B43" w:rsidRDefault="009449BE" w:rsidP="009449BE">
      <w:pPr>
        <w:jc w:val="both"/>
        <w:rPr>
          <w:sz w:val="28"/>
          <w:szCs w:val="28"/>
        </w:rPr>
      </w:pPr>
    </w:p>
    <w:p w:rsidR="00296016" w:rsidRPr="00567B62" w:rsidRDefault="00296016" w:rsidP="00296016">
      <w:pPr>
        <w:pStyle w:val="a4"/>
        <w:jc w:val="both"/>
        <w:rPr>
          <w:rFonts w:ascii="Times New Roman" w:hAnsi="Times New Roman"/>
          <w:sz w:val="28"/>
          <w:szCs w:val="28"/>
        </w:rPr>
      </w:pPr>
      <w:r w:rsidRPr="00C23B43">
        <w:rPr>
          <w:rFonts w:ascii="Times New Roman" w:hAnsi="Times New Roman"/>
          <w:sz w:val="28"/>
          <w:szCs w:val="28"/>
        </w:rPr>
        <w:tab/>
        <w:t xml:space="preserve">1. </w:t>
      </w:r>
      <w:proofErr w:type="gramStart"/>
      <w:r w:rsidRPr="00C23B43">
        <w:rPr>
          <w:rFonts w:ascii="Times New Roman" w:hAnsi="Times New Roman"/>
          <w:sz w:val="28"/>
          <w:szCs w:val="28"/>
        </w:rPr>
        <w:t xml:space="preserve">Внести в Устав </w:t>
      </w:r>
      <w:r w:rsidR="00801E9C" w:rsidRPr="00C23B43">
        <w:rPr>
          <w:rFonts w:ascii="Times New Roman" w:hAnsi="Times New Roman"/>
          <w:sz w:val="28"/>
          <w:szCs w:val="28"/>
        </w:rPr>
        <w:t xml:space="preserve">муниципального образования «Вяземский район»  Смоленской области </w:t>
      </w:r>
      <w:r w:rsidRPr="00C23B43">
        <w:rPr>
          <w:rFonts w:ascii="Times New Roman" w:hAnsi="Times New Roman"/>
          <w:sz w:val="28"/>
          <w:szCs w:val="28"/>
        </w:rPr>
        <w:t>(</w:t>
      </w:r>
      <w:r w:rsidR="00801E9C" w:rsidRPr="00C23B43">
        <w:rPr>
          <w:rFonts w:ascii="Times New Roman" w:hAnsi="Times New Roman"/>
          <w:sz w:val="28"/>
          <w:szCs w:val="28"/>
        </w:rPr>
        <w:t>в редакции решений</w:t>
      </w:r>
      <w:r w:rsidR="00801E9C" w:rsidRPr="00C23B43">
        <w:rPr>
          <w:rFonts w:ascii="Times New Roman" w:hAnsi="Times New Roman"/>
          <w:b/>
          <w:sz w:val="24"/>
          <w:szCs w:val="24"/>
        </w:rPr>
        <w:t xml:space="preserve"> </w:t>
      </w:r>
      <w:r w:rsidR="00801E9C" w:rsidRPr="00C23B43">
        <w:rPr>
          <w:rFonts w:ascii="Times New Roman" w:hAnsi="Times New Roman"/>
          <w:sz w:val="28"/>
          <w:szCs w:val="28"/>
        </w:rPr>
        <w:t>Вяземского районного Совета депутатов от 25.01.2006.№ 1, от 10.05.2006 № 68, от 25.04.2007 № 24, от 29.04.2008 № 28, от 22.04.2009 № 13, от 06.05.2010 №</w:t>
      </w:r>
      <w:r w:rsidR="009E04F7" w:rsidRPr="00C23B43">
        <w:rPr>
          <w:rFonts w:ascii="Times New Roman" w:hAnsi="Times New Roman"/>
          <w:sz w:val="28"/>
          <w:szCs w:val="28"/>
        </w:rPr>
        <w:t xml:space="preserve"> </w:t>
      </w:r>
      <w:r w:rsidR="00801E9C" w:rsidRPr="00C23B43">
        <w:rPr>
          <w:rFonts w:ascii="Times New Roman" w:hAnsi="Times New Roman"/>
          <w:sz w:val="28"/>
          <w:szCs w:val="28"/>
        </w:rPr>
        <w:t>17, от 27.04.2011 № 21, от 28.12.2011 №</w:t>
      </w:r>
      <w:r w:rsidR="009E04F7" w:rsidRPr="00C23B43">
        <w:rPr>
          <w:rFonts w:ascii="Times New Roman" w:hAnsi="Times New Roman"/>
          <w:sz w:val="28"/>
          <w:szCs w:val="28"/>
        </w:rPr>
        <w:t xml:space="preserve"> </w:t>
      </w:r>
      <w:r w:rsidR="00801E9C" w:rsidRPr="00C23B43">
        <w:rPr>
          <w:rFonts w:ascii="Times New Roman" w:hAnsi="Times New Roman"/>
          <w:sz w:val="28"/>
          <w:szCs w:val="28"/>
        </w:rPr>
        <w:t>66, от 26.09.2013 № 34, от 11.03.2014 №</w:t>
      </w:r>
      <w:r w:rsidR="009E04F7" w:rsidRPr="00C23B43">
        <w:rPr>
          <w:rFonts w:ascii="Times New Roman" w:hAnsi="Times New Roman"/>
          <w:sz w:val="28"/>
          <w:szCs w:val="28"/>
        </w:rPr>
        <w:t xml:space="preserve"> </w:t>
      </w:r>
      <w:r w:rsidR="00801E9C" w:rsidRPr="00C23B43">
        <w:rPr>
          <w:rFonts w:ascii="Times New Roman" w:hAnsi="Times New Roman"/>
          <w:sz w:val="28"/>
          <w:szCs w:val="28"/>
        </w:rPr>
        <w:t>13</w:t>
      </w:r>
      <w:r w:rsidR="00E87692" w:rsidRPr="00C23B43">
        <w:rPr>
          <w:rFonts w:ascii="Times New Roman" w:hAnsi="Times New Roman"/>
          <w:sz w:val="28"/>
          <w:szCs w:val="28"/>
        </w:rPr>
        <w:t>, от 27.05.2015 № 35</w:t>
      </w:r>
      <w:r w:rsidR="0054306D" w:rsidRPr="00C23B43">
        <w:rPr>
          <w:rFonts w:ascii="Times New Roman" w:hAnsi="Times New Roman"/>
          <w:sz w:val="28"/>
          <w:szCs w:val="28"/>
        </w:rPr>
        <w:t xml:space="preserve">, </w:t>
      </w:r>
      <w:r w:rsidR="0054306D" w:rsidRPr="00567B62">
        <w:rPr>
          <w:rFonts w:ascii="Times New Roman" w:hAnsi="Times New Roman"/>
          <w:sz w:val="28"/>
          <w:szCs w:val="28"/>
        </w:rPr>
        <w:t>от 24.06.2015</w:t>
      </w:r>
      <w:r w:rsidR="00C6097A" w:rsidRPr="00567B62">
        <w:rPr>
          <w:rFonts w:ascii="Times New Roman" w:hAnsi="Times New Roman"/>
          <w:sz w:val="28"/>
          <w:szCs w:val="28"/>
        </w:rPr>
        <w:t xml:space="preserve"> №</w:t>
      </w:r>
      <w:r w:rsidR="009E04F7" w:rsidRPr="00567B62">
        <w:rPr>
          <w:rFonts w:ascii="Times New Roman" w:hAnsi="Times New Roman"/>
          <w:sz w:val="28"/>
          <w:szCs w:val="28"/>
        </w:rPr>
        <w:t xml:space="preserve"> </w:t>
      </w:r>
      <w:r w:rsidR="00C6097A" w:rsidRPr="00567B62">
        <w:rPr>
          <w:rFonts w:ascii="Times New Roman" w:hAnsi="Times New Roman"/>
          <w:sz w:val="28"/>
          <w:szCs w:val="28"/>
        </w:rPr>
        <w:t>44</w:t>
      </w:r>
      <w:r w:rsidR="00567B62" w:rsidRPr="00567B62">
        <w:rPr>
          <w:rFonts w:ascii="Times New Roman" w:hAnsi="Times New Roman"/>
          <w:sz w:val="28"/>
          <w:szCs w:val="28"/>
        </w:rPr>
        <w:t>, от 25.01.2017 №8</w:t>
      </w:r>
      <w:r w:rsidRPr="00567B62">
        <w:rPr>
          <w:rFonts w:ascii="Times New Roman" w:hAnsi="Times New Roman"/>
          <w:sz w:val="28"/>
          <w:szCs w:val="28"/>
        </w:rPr>
        <w:t>) следующие изменения:</w:t>
      </w:r>
      <w:proofErr w:type="gramEnd"/>
    </w:p>
    <w:p w:rsidR="00B91C3A" w:rsidRDefault="00EA4DC7" w:rsidP="00C6097A">
      <w:pPr>
        <w:pStyle w:val="a4"/>
        <w:jc w:val="both"/>
        <w:rPr>
          <w:rFonts w:ascii="Times New Roman" w:hAnsi="Times New Roman"/>
          <w:sz w:val="28"/>
          <w:szCs w:val="28"/>
        </w:rPr>
      </w:pPr>
      <w:r w:rsidRPr="00567B62">
        <w:rPr>
          <w:rFonts w:ascii="Times New Roman" w:hAnsi="Times New Roman"/>
          <w:sz w:val="28"/>
          <w:szCs w:val="28"/>
        </w:rPr>
        <w:tab/>
        <w:t>1)</w:t>
      </w:r>
      <w:r w:rsidR="00C6097A" w:rsidRPr="00567B62">
        <w:rPr>
          <w:rFonts w:ascii="Times New Roman" w:hAnsi="Times New Roman"/>
          <w:sz w:val="28"/>
          <w:szCs w:val="28"/>
        </w:rPr>
        <w:t xml:space="preserve"> </w:t>
      </w:r>
      <w:r w:rsidR="00605AD5" w:rsidRPr="00567B62">
        <w:rPr>
          <w:rFonts w:ascii="Times New Roman" w:hAnsi="Times New Roman"/>
          <w:sz w:val="28"/>
          <w:szCs w:val="28"/>
        </w:rPr>
        <w:t>част</w:t>
      </w:r>
      <w:r w:rsidR="002C58A8">
        <w:rPr>
          <w:rFonts w:ascii="Times New Roman" w:hAnsi="Times New Roman"/>
          <w:sz w:val="28"/>
          <w:szCs w:val="28"/>
        </w:rPr>
        <w:t>ь</w:t>
      </w:r>
      <w:r w:rsidR="00605AD5" w:rsidRPr="00567B62">
        <w:rPr>
          <w:rFonts w:ascii="Times New Roman" w:hAnsi="Times New Roman"/>
          <w:sz w:val="28"/>
          <w:szCs w:val="28"/>
        </w:rPr>
        <w:t xml:space="preserve"> </w:t>
      </w:r>
      <w:r w:rsidR="002C58A8">
        <w:rPr>
          <w:rFonts w:ascii="Times New Roman" w:hAnsi="Times New Roman"/>
          <w:sz w:val="28"/>
          <w:szCs w:val="28"/>
        </w:rPr>
        <w:t>4</w:t>
      </w:r>
      <w:r w:rsidR="00605AD5" w:rsidRPr="00567B62">
        <w:rPr>
          <w:rFonts w:ascii="Times New Roman" w:hAnsi="Times New Roman"/>
          <w:sz w:val="28"/>
          <w:szCs w:val="28"/>
        </w:rPr>
        <w:t xml:space="preserve"> статьи </w:t>
      </w:r>
      <w:r w:rsidR="002C58A8">
        <w:rPr>
          <w:rFonts w:ascii="Times New Roman" w:hAnsi="Times New Roman"/>
          <w:sz w:val="28"/>
          <w:szCs w:val="28"/>
        </w:rPr>
        <w:t xml:space="preserve">5 </w:t>
      </w:r>
      <w:r w:rsidR="00B91C3A">
        <w:rPr>
          <w:rFonts w:ascii="Times New Roman" w:hAnsi="Times New Roman"/>
          <w:sz w:val="28"/>
          <w:szCs w:val="28"/>
        </w:rPr>
        <w:t>изложить в следующей редакции:</w:t>
      </w:r>
    </w:p>
    <w:p w:rsidR="002C58A8" w:rsidRPr="002C58A8" w:rsidRDefault="00B91C3A" w:rsidP="002C58A8">
      <w:pPr>
        <w:ind w:firstLine="709"/>
        <w:jc w:val="both"/>
        <w:rPr>
          <w:sz w:val="28"/>
          <w:szCs w:val="28"/>
        </w:rPr>
      </w:pPr>
      <w:r>
        <w:rPr>
          <w:sz w:val="28"/>
          <w:szCs w:val="28"/>
        </w:rPr>
        <w:t>«</w:t>
      </w:r>
      <w:r w:rsidR="002C58A8" w:rsidRPr="002C58A8">
        <w:rPr>
          <w:sz w:val="28"/>
          <w:szCs w:val="28"/>
        </w:rPr>
        <w:t>4. Территорию муниципального района</w:t>
      </w:r>
      <w:r w:rsidR="002C58A8" w:rsidRPr="002C58A8">
        <w:rPr>
          <w:i/>
          <w:sz w:val="28"/>
          <w:szCs w:val="28"/>
        </w:rPr>
        <w:t xml:space="preserve"> </w:t>
      </w:r>
      <w:r w:rsidR="002C58A8" w:rsidRPr="002C58A8">
        <w:rPr>
          <w:sz w:val="28"/>
          <w:szCs w:val="28"/>
        </w:rPr>
        <w:t>образуют территории следующих поселений, входящих в его состав:</w:t>
      </w:r>
    </w:p>
    <w:p w:rsidR="002C58A8" w:rsidRPr="002C58A8" w:rsidRDefault="002C58A8" w:rsidP="002C58A8">
      <w:pPr>
        <w:ind w:firstLine="709"/>
        <w:jc w:val="both"/>
        <w:rPr>
          <w:sz w:val="28"/>
          <w:szCs w:val="28"/>
        </w:rPr>
      </w:pPr>
      <w:r w:rsidRPr="002C58A8">
        <w:rPr>
          <w:sz w:val="28"/>
          <w:szCs w:val="28"/>
        </w:rPr>
        <w:t>- Вяземское городское поселение;</w:t>
      </w:r>
    </w:p>
    <w:p w:rsidR="002C58A8" w:rsidRPr="002C58A8" w:rsidRDefault="002C58A8" w:rsidP="002C58A8">
      <w:pPr>
        <w:ind w:firstLine="709"/>
        <w:jc w:val="both"/>
        <w:rPr>
          <w:sz w:val="28"/>
          <w:szCs w:val="28"/>
        </w:rPr>
      </w:pPr>
      <w:r w:rsidRPr="002C58A8">
        <w:rPr>
          <w:sz w:val="28"/>
          <w:szCs w:val="28"/>
        </w:rPr>
        <w:t>- Андрейковское сельское поселение;</w:t>
      </w:r>
    </w:p>
    <w:p w:rsidR="002C58A8" w:rsidRPr="002C58A8" w:rsidRDefault="002C58A8" w:rsidP="002C58A8">
      <w:pPr>
        <w:ind w:firstLine="709"/>
        <w:jc w:val="both"/>
        <w:rPr>
          <w:sz w:val="28"/>
          <w:szCs w:val="28"/>
        </w:rPr>
      </w:pPr>
      <w:r w:rsidRPr="002C58A8">
        <w:rPr>
          <w:sz w:val="28"/>
          <w:szCs w:val="28"/>
        </w:rPr>
        <w:t>- Вязьма - Брянское сельское поселение;</w:t>
      </w:r>
    </w:p>
    <w:p w:rsidR="002C58A8" w:rsidRPr="002C58A8" w:rsidRDefault="002C58A8" w:rsidP="002C58A8">
      <w:pPr>
        <w:ind w:firstLine="709"/>
        <w:jc w:val="both"/>
        <w:rPr>
          <w:sz w:val="28"/>
          <w:szCs w:val="28"/>
        </w:rPr>
      </w:pPr>
      <w:r w:rsidRPr="002C58A8">
        <w:rPr>
          <w:sz w:val="28"/>
          <w:szCs w:val="28"/>
        </w:rPr>
        <w:t xml:space="preserve">- </w:t>
      </w:r>
      <w:proofErr w:type="spellStart"/>
      <w:r w:rsidRPr="002C58A8">
        <w:rPr>
          <w:sz w:val="28"/>
          <w:szCs w:val="28"/>
        </w:rPr>
        <w:t>Кайдаковское</w:t>
      </w:r>
      <w:proofErr w:type="spellEnd"/>
      <w:r w:rsidRPr="002C58A8">
        <w:rPr>
          <w:sz w:val="28"/>
          <w:szCs w:val="28"/>
        </w:rPr>
        <w:t xml:space="preserve"> сельское поселение;</w:t>
      </w:r>
    </w:p>
    <w:p w:rsidR="002C58A8" w:rsidRPr="002C58A8" w:rsidRDefault="002C58A8" w:rsidP="002C58A8">
      <w:pPr>
        <w:ind w:firstLine="709"/>
        <w:jc w:val="both"/>
        <w:rPr>
          <w:sz w:val="28"/>
          <w:szCs w:val="28"/>
        </w:rPr>
      </w:pPr>
      <w:r w:rsidRPr="002C58A8">
        <w:rPr>
          <w:sz w:val="28"/>
          <w:szCs w:val="28"/>
        </w:rPr>
        <w:t>- Новосельское сельское поселение;</w:t>
      </w:r>
    </w:p>
    <w:p w:rsidR="002C58A8" w:rsidRPr="002C58A8" w:rsidRDefault="002C58A8" w:rsidP="002C58A8">
      <w:pPr>
        <w:ind w:firstLine="709"/>
        <w:jc w:val="both"/>
        <w:rPr>
          <w:sz w:val="28"/>
          <w:szCs w:val="28"/>
        </w:rPr>
      </w:pPr>
      <w:r w:rsidRPr="002C58A8">
        <w:rPr>
          <w:sz w:val="28"/>
          <w:szCs w:val="28"/>
        </w:rPr>
        <w:t xml:space="preserve">- </w:t>
      </w:r>
      <w:proofErr w:type="spellStart"/>
      <w:r w:rsidRPr="002C58A8">
        <w:rPr>
          <w:sz w:val="28"/>
          <w:szCs w:val="28"/>
        </w:rPr>
        <w:t>Семлевское</w:t>
      </w:r>
      <w:proofErr w:type="spellEnd"/>
      <w:r w:rsidRPr="002C58A8">
        <w:rPr>
          <w:sz w:val="28"/>
          <w:szCs w:val="28"/>
        </w:rPr>
        <w:t xml:space="preserve"> сельское поселение;</w:t>
      </w:r>
    </w:p>
    <w:p w:rsidR="002C58A8" w:rsidRPr="002C58A8" w:rsidRDefault="002C58A8" w:rsidP="002C58A8">
      <w:pPr>
        <w:ind w:firstLine="709"/>
        <w:jc w:val="both"/>
        <w:rPr>
          <w:sz w:val="28"/>
          <w:szCs w:val="28"/>
        </w:rPr>
      </w:pPr>
      <w:r w:rsidRPr="002C58A8">
        <w:rPr>
          <w:sz w:val="28"/>
          <w:szCs w:val="28"/>
        </w:rPr>
        <w:t xml:space="preserve">- </w:t>
      </w:r>
      <w:proofErr w:type="spellStart"/>
      <w:r w:rsidRPr="002C58A8">
        <w:rPr>
          <w:sz w:val="28"/>
          <w:szCs w:val="28"/>
        </w:rPr>
        <w:t>Степаниковское</w:t>
      </w:r>
      <w:proofErr w:type="spellEnd"/>
      <w:r w:rsidRPr="002C58A8">
        <w:rPr>
          <w:sz w:val="28"/>
          <w:szCs w:val="28"/>
        </w:rPr>
        <w:t xml:space="preserve"> сельское поселение;</w:t>
      </w:r>
    </w:p>
    <w:p w:rsidR="00B91C3A" w:rsidRPr="00C23B43" w:rsidRDefault="002C58A8" w:rsidP="002C58A8">
      <w:pPr>
        <w:spacing w:after="1" w:line="280" w:lineRule="atLeast"/>
        <w:ind w:firstLine="540"/>
        <w:jc w:val="both"/>
        <w:rPr>
          <w:sz w:val="28"/>
          <w:szCs w:val="28"/>
        </w:rPr>
      </w:pPr>
      <w:r>
        <w:rPr>
          <w:sz w:val="28"/>
          <w:szCs w:val="28"/>
        </w:rPr>
        <w:lastRenderedPageBreak/>
        <w:t xml:space="preserve">  </w:t>
      </w:r>
      <w:r w:rsidRPr="002C58A8">
        <w:rPr>
          <w:sz w:val="28"/>
          <w:szCs w:val="28"/>
        </w:rPr>
        <w:t xml:space="preserve">- </w:t>
      </w:r>
      <w:proofErr w:type="spellStart"/>
      <w:r w:rsidRPr="002C58A8">
        <w:rPr>
          <w:sz w:val="28"/>
          <w:szCs w:val="28"/>
        </w:rPr>
        <w:t>Тумановское</w:t>
      </w:r>
      <w:proofErr w:type="spellEnd"/>
      <w:r w:rsidRPr="002C58A8">
        <w:rPr>
          <w:sz w:val="28"/>
          <w:szCs w:val="28"/>
        </w:rPr>
        <w:t xml:space="preserve"> сельское поселение</w:t>
      </w:r>
      <w:proofErr w:type="gramStart"/>
      <w:r>
        <w:rPr>
          <w:sz w:val="28"/>
        </w:rPr>
        <w:t>.</w:t>
      </w:r>
      <w:r w:rsidR="00B91C3A">
        <w:rPr>
          <w:sz w:val="28"/>
          <w:szCs w:val="28"/>
        </w:rPr>
        <w:t>»;</w:t>
      </w:r>
      <w:proofErr w:type="gramEnd"/>
    </w:p>
    <w:p w:rsidR="004235D8" w:rsidRPr="00C23B43" w:rsidRDefault="009E04F7" w:rsidP="004235D8">
      <w:pPr>
        <w:pStyle w:val="a4"/>
        <w:ind w:firstLine="708"/>
        <w:jc w:val="both"/>
        <w:rPr>
          <w:rFonts w:ascii="Times New Roman" w:hAnsi="Times New Roman"/>
          <w:sz w:val="28"/>
          <w:szCs w:val="28"/>
        </w:rPr>
      </w:pPr>
      <w:r w:rsidRPr="00C23B43">
        <w:rPr>
          <w:rFonts w:ascii="Times New Roman" w:hAnsi="Times New Roman"/>
          <w:sz w:val="28"/>
          <w:szCs w:val="28"/>
        </w:rPr>
        <w:t>2</w:t>
      </w:r>
      <w:r w:rsidR="00A622FF" w:rsidRPr="00C23B43">
        <w:rPr>
          <w:rFonts w:ascii="Times New Roman" w:hAnsi="Times New Roman"/>
          <w:sz w:val="28"/>
          <w:szCs w:val="28"/>
        </w:rPr>
        <w:t xml:space="preserve">) </w:t>
      </w:r>
      <w:r w:rsidR="004235D8" w:rsidRPr="00C23B43">
        <w:rPr>
          <w:rFonts w:ascii="Times New Roman" w:hAnsi="Times New Roman"/>
          <w:sz w:val="28"/>
          <w:szCs w:val="28"/>
        </w:rPr>
        <w:t>часть 1</w:t>
      </w:r>
      <w:r w:rsidR="002C58A8">
        <w:rPr>
          <w:rFonts w:ascii="Times New Roman" w:hAnsi="Times New Roman"/>
          <w:sz w:val="28"/>
          <w:szCs w:val="28"/>
        </w:rPr>
        <w:t xml:space="preserve"> статьи 7.1 дополнить пунктом 15</w:t>
      </w:r>
      <w:r w:rsidR="004235D8" w:rsidRPr="00C23B43">
        <w:rPr>
          <w:rFonts w:ascii="Times New Roman" w:hAnsi="Times New Roman"/>
          <w:sz w:val="28"/>
          <w:szCs w:val="28"/>
        </w:rPr>
        <w:t xml:space="preserve"> следующего содержания:</w:t>
      </w:r>
    </w:p>
    <w:p w:rsidR="003E5692" w:rsidRPr="002C58A8" w:rsidRDefault="004235D8" w:rsidP="004235D8">
      <w:pPr>
        <w:pStyle w:val="a4"/>
        <w:ind w:firstLine="708"/>
        <w:jc w:val="both"/>
        <w:rPr>
          <w:rFonts w:ascii="Times New Roman" w:hAnsi="Times New Roman"/>
          <w:sz w:val="28"/>
          <w:szCs w:val="28"/>
        </w:rPr>
      </w:pPr>
      <w:r w:rsidRPr="002C58A8">
        <w:rPr>
          <w:rFonts w:ascii="Times New Roman" w:hAnsi="Times New Roman"/>
          <w:sz w:val="28"/>
          <w:szCs w:val="28"/>
        </w:rPr>
        <w:t>«</w:t>
      </w:r>
      <w:r w:rsidR="002C58A8" w:rsidRPr="002C58A8">
        <w:rPr>
          <w:rFonts w:ascii="Times New Roman" w:hAnsi="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002C58A8" w:rsidRPr="002C58A8">
        <w:rPr>
          <w:rFonts w:ascii="Times New Roman" w:hAnsi="Times New Roman"/>
          <w:sz w:val="28"/>
          <w:szCs w:val="28"/>
        </w:rPr>
        <w:t>.</w:t>
      </w:r>
      <w:r w:rsidRPr="002C58A8">
        <w:rPr>
          <w:rFonts w:ascii="Times New Roman" w:hAnsi="Times New Roman"/>
          <w:sz w:val="28"/>
          <w:szCs w:val="28"/>
        </w:rPr>
        <w:t>»;</w:t>
      </w:r>
      <w:proofErr w:type="gramEnd"/>
    </w:p>
    <w:p w:rsidR="00DE4EDA" w:rsidRPr="00C23B43" w:rsidRDefault="00DE4EDA" w:rsidP="004235D8">
      <w:pPr>
        <w:pStyle w:val="a4"/>
        <w:ind w:firstLine="708"/>
        <w:jc w:val="both"/>
        <w:rPr>
          <w:rFonts w:ascii="Times New Roman" w:hAnsi="Times New Roman"/>
          <w:sz w:val="28"/>
          <w:szCs w:val="28"/>
        </w:rPr>
      </w:pPr>
      <w:r w:rsidRPr="00C23B43">
        <w:rPr>
          <w:rFonts w:ascii="Times New Roman" w:hAnsi="Times New Roman"/>
          <w:sz w:val="28"/>
          <w:szCs w:val="28"/>
        </w:rPr>
        <w:t>3) част</w:t>
      </w:r>
      <w:r w:rsidR="002C58A8">
        <w:rPr>
          <w:rFonts w:ascii="Times New Roman" w:hAnsi="Times New Roman"/>
          <w:sz w:val="28"/>
          <w:szCs w:val="28"/>
        </w:rPr>
        <w:t>ь</w:t>
      </w:r>
      <w:r w:rsidRPr="00C23B43">
        <w:rPr>
          <w:rFonts w:ascii="Times New Roman" w:hAnsi="Times New Roman"/>
          <w:sz w:val="28"/>
          <w:szCs w:val="28"/>
        </w:rPr>
        <w:t xml:space="preserve"> </w:t>
      </w:r>
      <w:r w:rsidR="002C58A8">
        <w:rPr>
          <w:rFonts w:ascii="Times New Roman" w:hAnsi="Times New Roman"/>
          <w:sz w:val="28"/>
          <w:szCs w:val="28"/>
        </w:rPr>
        <w:t>3</w:t>
      </w:r>
      <w:r w:rsidRPr="00C23B43">
        <w:rPr>
          <w:rFonts w:ascii="Times New Roman" w:hAnsi="Times New Roman"/>
          <w:sz w:val="28"/>
          <w:szCs w:val="28"/>
        </w:rPr>
        <w:t xml:space="preserve"> статьи </w:t>
      </w:r>
      <w:r w:rsidR="00D9495C">
        <w:rPr>
          <w:rFonts w:ascii="Times New Roman" w:hAnsi="Times New Roman"/>
          <w:sz w:val="28"/>
          <w:szCs w:val="28"/>
        </w:rPr>
        <w:t>14</w:t>
      </w:r>
      <w:r w:rsidRPr="00C23B43">
        <w:rPr>
          <w:rFonts w:ascii="Times New Roman" w:hAnsi="Times New Roman"/>
          <w:sz w:val="28"/>
          <w:szCs w:val="28"/>
        </w:rPr>
        <w:t xml:space="preserve"> изложить в следующей редакции:</w:t>
      </w:r>
    </w:p>
    <w:p w:rsidR="00D9495C" w:rsidRDefault="008847A5" w:rsidP="00D9495C">
      <w:pPr>
        <w:autoSpaceDE w:val="0"/>
        <w:autoSpaceDN w:val="0"/>
        <w:adjustRightInd w:val="0"/>
        <w:ind w:firstLine="720"/>
        <w:jc w:val="both"/>
        <w:rPr>
          <w:sz w:val="28"/>
          <w:szCs w:val="28"/>
        </w:rPr>
      </w:pPr>
      <w:r w:rsidRPr="00C23B43">
        <w:rPr>
          <w:sz w:val="28"/>
          <w:szCs w:val="28"/>
        </w:rPr>
        <w:t>«</w:t>
      </w:r>
      <w:r w:rsidR="00D9495C">
        <w:rPr>
          <w:sz w:val="28"/>
          <w:szCs w:val="28"/>
        </w:rPr>
        <w:t>3. На публичные слушания должны выноситься:</w:t>
      </w:r>
    </w:p>
    <w:p w:rsidR="00D9495C" w:rsidRPr="00D9495C" w:rsidRDefault="00D9495C" w:rsidP="00D9495C">
      <w:pPr>
        <w:pStyle w:val="a4"/>
        <w:jc w:val="both"/>
        <w:rPr>
          <w:rFonts w:ascii="Times New Roman" w:hAnsi="Times New Roman"/>
          <w:sz w:val="28"/>
          <w:szCs w:val="28"/>
        </w:rPr>
      </w:pPr>
      <w:r>
        <w:rPr>
          <w:rFonts w:ascii="Times New Roman" w:hAnsi="Times New Roman"/>
          <w:sz w:val="28"/>
          <w:szCs w:val="28"/>
        </w:rPr>
        <w:tab/>
      </w:r>
      <w:proofErr w:type="gramStart"/>
      <w:r w:rsidRPr="00D9495C">
        <w:rPr>
          <w:rFonts w:ascii="Times New Roman" w:hAnsi="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 w:history="1">
        <w:r w:rsidRPr="00D9495C">
          <w:rPr>
            <w:rFonts w:ascii="Times New Roman" w:hAnsi="Times New Roman"/>
            <w:sz w:val="28"/>
            <w:szCs w:val="28"/>
          </w:rPr>
          <w:t>Конституции</w:t>
        </w:r>
      </w:hyperlink>
      <w:r w:rsidRPr="00D9495C">
        <w:rPr>
          <w:rFonts w:ascii="Times New Roman" w:hAnsi="Times New Roman"/>
          <w:sz w:val="28"/>
          <w:szCs w:val="28"/>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D9495C" w:rsidRPr="00D9495C" w:rsidRDefault="00D9495C" w:rsidP="00D9495C">
      <w:pPr>
        <w:pStyle w:val="a4"/>
        <w:jc w:val="both"/>
        <w:rPr>
          <w:rFonts w:ascii="Times New Roman" w:hAnsi="Times New Roman"/>
          <w:sz w:val="28"/>
          <w:szCs w:val="28"/>
        </w:rPr>
      </w:pPr>
      <w:r w:rsidRPr="00D9495C">
        <w:rPr>
          <w:rFonts w:ascii="Times New Roman" w:hAnsi="Times New Roman"/>
          <w:sz w:val="28"/>
          <w:szCs w:val="28"/>
        </w:rPr>
        <w:tab/>
        <w:t>2) проект местного бюджета и отчет о его исполнении;</w:t>
      </w:r>
    </w:p>
    <w:p w:rsidR="00D9495C" w:rsidRPr="00D9495C" w:rsidRDefault="00D9495C" w:rsidP="00D9495C">
      <w:pPr>
        <w:pStyle w:val="a4"/>
        <w:jc w:val="both"/>
        <w:rPr>
          <w:rFonts w:ascii="Times New Roman" w:hAnsi="Times New Roman"/>
          <w:sz w:val="28"/>
          <w:szCs w:val="28"/>
        </w:rPr>
      </w:pPr>
      <w:r w:rsidRPr="00D9495C">
        <w:rPr>
          <w:rFonts w:ascii="Times New Roman" w:hAnsi="Times New Roman"/>
          <w:sz w:val="28"/>
          <w:szCs w:val="28"/>
        </w:rPr>
        <w:tab/>
      </w:r>
      <w:proofErr w:type="gramStart"/>
      <w:r w:rsidRPr="00D9495C">
        <w:rPr>
          <w:rFonts w:ascii="Times New Roman" w:hAnsi="Times New Roman"/>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D9495C">
        <w:rPr>
          <w:rFonts w:ascii="Times New Roman" w:hAnsi="Times New Roman"/>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8847A5" w:rsidRPr="00D9495C" w:rsidRDefault="00D9495C" w:rsidP="00D9495C">
      <w:pPr>
        <w:pStyle w:val="a4"/>
        <w:jc w:val="both"/>
        <w:rPr>
          <w:rFonts w:ascii="Times New Roman" w:hAnsi="Times New Roman"/>
          <w:sz w:val="28"/>
          <w:szCs w:val="28"/>
        </w:rPr>
      </w:pPr>
      <w:r w:rsidRPr="00D9495C">
        <w:rPr>
          <w:rFonts w:ascii="Times New Roman" w:hAnsi="Times New Roman"/>
          <w:sz w:val="28"/>
          <w:szCs w:val="28"/>
        </w:rPr>
        <w:tab/>
        <w:t xml:space="preserve">4) вопросы о преобразовании муниципального образования, за исключением случаев, если в соответствии со </w:t>
      </w:r>
      <w:hyperlink r:id="rId9" w:history="1">
        <w:r w:rsidRPr="00D9495C">
          <w:rPr>
            <w:rFonts w:ascii="Times New Roman" w:hAnsi="Times New Roman"/>
            <w:sz w:val="28"/>
            <w:szCs w:val="28"/>
          </w:rPr>
          <w:t>статьей 13</w:t>
        </w:r>
      </w:hyperlink>
      <w:r w:rsidRPr="00D9495C">
        <w:rPr>
          <w:rFonts w:ascii="Times New Roman" w:hAnsi="Times New Roman"/>
          <w:sz w:val="28"/>
          <w:szCs w:val="28"/>
        </w:rPr>
        <w:t xml:space="preserve"> Федерального закона</w:t>
      </w:r>
      <w:r w:rsidR="00095F06">
        <w:rPr>
          <w:rFonts w:ascii="Times New Roman" w:hAnsi="Times New Roman"/>
          <w:sz w:val="28"/>
          <w:szCs w:val="28"/>
        </w:rPr>
        <w:t xml:space="preserve"> </w:t>
      </w:r>
      <w:r w:rsidR="00095F06" w:rsidRPr="00080BA4">
        <w:rPr>
          <w:rFonts w:ascii="Times New Roman" w:hAnsi="Times New Roman"/>
          <w:sz w:val="28"/>
          <w:szCs w:val="28"/>
        </w:rPr>
        <w:t>«Об общих принципах организации местного самоуправления в Российской Федерации»</w:t>
      </w:r>
      <w:r w:rsidRPr="00D9495C">
        <w:rPr>
          <w:rFonts w:ascii="Times New Roman" w:hAnsi="Times New Roman"/>
          <w:sz w:val="28"/>
          <w:szCs w:val="28"/>
        </w:rPr>
        <w:t xml:space="preserve"> для преобразования муниципального образования требуется получение согласия населения муниципального образования, выраженного путем </w:t>
      </w:r>
      <w:proofErr w:type="gramStart"/>
      <w:r w:rsidRPr="00D9495C">
        <w:rPr>
          <w:rFonts w:ascii="Times New Roman" w:hAnsi="Times New Roman"/>
          <w:sz w:val="28"/>
          <w:szCs w:val="28"/>
        </w:rPr>
        <w:t>голосования</w:t>
      </w:r>
      <w:proofErr w:type="gramEnd"/>
      <w:r w:rsidRPr="00D9495C">
        <w:rPr>
          <w:rFonts w:ascii="Times New Roman" w:hAnsi="Times New Roman"/>
          <w:sz w:val="28"/>
          <w:szCs w:val="28"/>
        </w:rPr>
        <w:t xml:space="preserve"> либо на сходах граждан</w:t>
      </w:r>
      <w:r w:rsidR="008847A5" w:rsidRPr="00D9495C">
        <w:rPr>
          <w:rFonts w:ascii="Times New Roman" w:hAnsi="Times New Roman"/>
          <w:sz w:val="28"/>
          <w:szCs w:val="28"/>
        </w:rPr>
        <w:t>.</w:t>
      </w:r>
      <w:r w:rsidR="008847A5" w:rsidRPr="00D9495C">
        <w:rPr>
          <w:rFonts w:ascii="Times New Roman" w:hAnsi="Times New Roman"/>
          <w:bCs/>
          <w:sz w:val="28"/>
          <w:szCs w:val="28"/>
        </w:rPr>
        <w:t>»;</w:t>
      </w:r>
    </w:p>
    <w:p w:rsidR="00DD4EB8" w:rsidRPr="00C23B43" w:rsidRDefault="008847A5" w:rsidP="00A97726">
      <w:pPr>
        <w:pStyle w:val="ConsNormal0"/>
        <w:ind w:right="0" w:firstLine="709"/>
        <w:jc w:val="both"/>
        <w:rPr>
          <w:rFonts w:ascii="Times New Roman" w:hAnsi="Times New Roman" w:cs="Times New Roman"/>
          <w:sz w:val="28"/>
          <w:szCs w:val="28"/>
        </w:rPr>
      </w:pPr>
      <w:r w:rsidRPr="00C23B43">
        <w:rPr>
          <w:rFonts w:ascii="Times New Roman" w:hAnsi="Times New Roman" w:cs="Times New Roman"/>
          <w:sz w:val="28"/>
          <w:szCs w:val="28"/>
        </w:rPr>
        <w:t>4</w:t>
      </w:r>
      <w:r w:rsidR="00DD4EB8" w:rsidRPr="00C23B43">
        <w:rPr>
          <w:rFonts w:ascii="Times New Roman" w:hAnsi="Times New Roman" w:cs="Times New Roman"/>
          <w:sz w:val="28"/>
          <w:szCs w:val="28"/>
        </w:rPr>
        <w:t xml:space="preserve">) </w:t>
      </w:r>
      <w:r w:rsidR="00D9495C">
        <w:rPr>
          <w:rFonts w:ascii="Times New Roman" w:hAnsi="Times New Roman" w:cs="Times New Roman"/>
          <w:sz w:val="28"/>
          <w:szCs w:val="28"/>
        </w:rPr>
        <w:t xml:space="preserve">пункт 1 </w:t>
      </w:r>
      <w:r w:rsidR="009630B9" w:rsidRPr="00C23B43">
        <w:rPr>
          <w:rFonts w:ascii="Times New Roman" w:hAnsi="Times New Roman" w:cs="Times New Roman"/>
          <w:sz w:val="28"/>
          <w:szCs w:val="28"/>
        </w:rPr>
        <w:t>част</w:t>
      </w:r>
      <w:r w:rsidR="00D9495C">
        <w:rPr>
          <w:rFonts w:ascii="Times New Roman" w:hAnsi="Times New Roman" w:cs="Times New Roman"/>
          <w:sz w:val="28"/>
          <w:szCs w:val="28"/>
        </w:rPr>
        <w:t>и</w:t>
      </w:r>
      <w:r w:rsidR="009630B9" w:rsidRPr="00C23B43">
        <w:rPr>
          <w:rFonts w:ascii="Times New Roman" w:hAnsi="Times New Roman" w:cs="Times New Roman"/>
          <w:sz w:val="28"/>
          <w:szCs w:val="28"/>
        </w:rPr>
        <w:t xml:space="preserve"> </w:t>
      </w:r>
      <w:r w:rsidR="00D9495C">
        <w:rPr>
          <w:rFonts w:ascii="Times New Roman" w:hAnsi="Times New Roman" w:cs="Times New Roman"/>
          <w:sz w:val="28"/>
          <w:szCs w:val="28"/>
        </w:rPr>
        <w:t>6</w:t>
      </w:r>
      <w:r w:rsidR="009630B9" w:rsidRPr="00C23B43">
        <w:rPr>
          <w:rFonts w:ascii="Times New Roman" w:hAnsi="Times New Roman" w:cs="Times New Roman"/>
          <w:sz w:val="28"/>
          <w:szCs w:val="28"/>
        </w:rPr>
        <w:t xml:space="preserve"> </w:t>
      </w:r>
      <w:r w:rsidR="006438AF" w:rsidRPr="00C23B43">
        <w:rPr>
          <w:rFonts w:ascii="Times New Roman" w:hAnsi="Times New Roman" w:cs="Times New Roman"/>
          <w:sz w:val="28"/>
          <w:szCs w:val="28"/>
        </w:rPr>
        <w:t xml:space="preserve">статьи </w:t>
      </w:r>
      <w:r w:rsidR="00D9495C">
        <w:rPr>
          <w:rFonts w:ascii="Times New Roman" w:hAnsi="Times New Roman" w:cs="Times New Roman"/>
          <w:sz w:val="28"/>
          <w:szCs w:val="28"/>
        </w:rPr>
        <w:t>22.1</w:t>
      </w:r>
      <w:r w:rsidR="00D9495C" w:rsidRPr="00D9495C">
        <w:rPr>
          <w:rFonts w:ascii="Times New Roman" w:hAnsi="Times New Roman"/>
          <w:sz w:val="28"/>
          <w:szCs w:val="28"/>
        </w:rPr>
        <w:t xml:space="preserve"> </w:t>
      </w:r>
      <w:r w:rsidR="00D9495C" w:rsidRPr="00C23B43">
        <w:rPr>
          <w:rFonts w:ascii="Times New Roman" w:hAnsi="Times New Roman"/>
          <w:sz w:val="28"/>
          <w:szCs w:val="28"/>
        </w:rPr>
        <w:t>изложить в следующей редакции</w:t>
      </w:r>
      <w:r w:rsidR="003040CC" w:rsidRPr="00C23B43">
        <w:rPr>
          <w:rFonts w:ascii="Times New Roman" w:hAnsi="Times New Roman" w:cs="Times New Roman"/>
          <w:sz w:val="28"/>
          <w:szCs w:val="28"/>
        </w:rPr>
        <w:t>:</w:t>
      </w:r>
    </w:p>
    <w:p w:rsidR="00DD4EB8" w:rsidRPr="00D9495C" w:rsidRDefault="003040CC" w:rsidP="006438AF">
      <w:pPr>
        <w:pStyle w:val="ConsNormal0"/>
        <w:ind w:right="0" w:firstLine="709"/>
        <w:jc w:val="both"/>
        <w:rPr>
          <w:rFonts w:ascii="Times New Roman" w:hAnsi="Times New Roman" w:cs="Times New Roman"/>
          <w:sz w:val="28"/>
          <w:szCs w:val="28"/>
        </w:rPr>
      </w:pPr>
      <w:proofErr w:type="gramStart"/>
      <w:r w:rsidRPr="00D9495C">
        <w:rPr>
          <w:rFonts w:ascii="Times New Roman" w:hAnsi="Times New Roman" w:cs="Times New Roman"/>
          <w:sz w:val="28"/>
          <w:szCs w:val="28"/>
        </w:rPr>
        <w:t>«</w:t>
      </w:r>
      <w:r w:rsidR="00D9495C" w:rsidRPr="00D9495C">
        <w:rPr>
          <w:rFonts w:ascii="Times New Roman" w:hAnsi="Times New Roman" w:cs="Times New Roman"/>
          <w:sz w:val="28"/>
          <w:szCs w:val="28"/>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sidR="00D9495C" w:rsidRPr="00D9495C">
        <w:rPr>
          <w:rFonts w:ascii="Times New Roman" w:hAnsi="Times New Roman" w:cs="Times New Roman"/>
          <w:sz w:val="28"/>
          <w:szCs w:val="28"/>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Start"/>
      <w:r w:rsidR="00A71AAC" w:rsidRPr="00D9495C">
        <w:rPr>
          <w:rFonts w:ascii="Times New Roman" w:hAnsi="Times New Roman" w:cs="Times New Roman"/>
          <w:sz w:val="28"/>
          <w:szCs w:val="28"/>
        </w:rPr>
        <w:t>;</w:t>
      </w:r>
      <w:r w:rsidR="006438AF" w:rsidRPr="00D9495C">
        <w:rPr>
          <w:rFonts w:ascii="Times New Roman" w:hAnsi="Times New Roman" w:cs="Times New Roman"/>
          <w:sz w:val="28"/>
          <w:szCs w:val="28"/>
        </w:rPr>
        <w:t>»</w:t>
      </w:r>
      <w:proofErr w:type="gramEnd"/>
      <w:r w:rsidR="006438AF" w:rsidRPr="00D9495C">
        <w:rPr>
          <w:rFonts w:ascii="Times New Roman" w:hAnsi="Times New Roman" w:cs="Times New Roman"/>
          <w:sz w:val="28"/>
          <w:szCs w:val="28"/>
        </w:rPr>
        <w:t>;</w:t>
      </w:r>
    </w:p>
    <w:p w:rsidR="00DF4D03" w:rsidRPr="00C23B43" w:rsidRDefault="008847A5" w:rsidP="006438AF">
      <w:pPr>
        <w:pStyle w:val="ConsNormal0"/>
        <w:ind w:right="0" w:firstLine="709"/>
        <w:jc w:val="both"/>
        <w:rPr>
          <w:rFonts w:ascii="Times New Roman" w:hAnsi="Times New Roman" w:cs="Times New Roman"/>
          <w:sz w:val="28"/>
          <w:szCs w:val="28"/>
        </w:rPr>
      </w:pPr>
      <w:r w:rsidRPr="00C23B43">
        <w:rPr>
          <w:rFonts w:ascii="Times New Roman" w:hAnsi="Times New Roman" w:cs="Times New Roman"/>
          <w:sz w:val="28"/>
          <w:szCs w:val="28"/>
        </w:rPr>
        <w:lastRenderedPageBreak/>
        <w:t>5</w:t>
      </w:r>
      <w:r w:rsidR="00D9495C">
        <w:rPr>
          <w:rFonts w:ascii="Times New Roman" w:hAnsi="Times New Roman" w:cs="Times New Roman"/>
          <w:sz w:val="28"/>
          <w:szCs w:val="28"/>
        </w:rPr>
        <w:t>) пункт 2</w:t>
      </w:r>
      <w:r w:rsidR="00DF4D03" w:rsidRPr="00C23B43">
        <w:rPr>
          <w:rFonts w:ascii="Times New Roman" w:hAnsi="Times New Roman" w:cs="Times New Roman"/>
          <w:sz w:val="28"/>
          <w:szCs w:val="28"/>
        </w:rPr>
        <w:t xml:space="preserve"> часть </w:t>
      </w:r>
      <w:r w:rsidR="00D9495C">
        <w:rPr>
          <w:rFonts w:ascii="Times New Roman" w:hAnsi="Times New Roman" w:cs="Times New Roman"/>
          <w:sz w:val="28"/>
          <w:szCs w:val="28"/>
        </w:rPr>
        <w:t>8</w:t>
      </w:r>
      <w:r w:rsidR="00DF4D03" w:rsidRPr="00C23B43">
        <w:rPr>
          <w:rFonts w:ascii="Times New Roman" w:hAnsi="Times New Roman" w:cs="Times New Roman"/>
          <w:sz w:val="28"/>
          <w:szCs w:val="28"/>
        </w:rPr>
        <w:t xml:space="preserve"> статьи </w:t>
      </w:r>
      <w:r w:rsidR="00D9495C">
        <w:rPr>
          <w:rFonts w:ascii="Times New Roman" w:hAnsi="Times New Roman" w:cs="Times New Roman"/>
          <w:sz w:val="28"/>
          <w:szCs w:val="28"/>
        </w:rPr>
        <w:t>22.1</w:t>
      </w:r>
      <w:r w:rsidR="00DF4D03" w:rsidRPr="00C23B43">
        <w:rPr>
          <w:rFonts w:ascii="Times New Roman" w:hAnsi="Times New Roman" w:cs="Times New Roman"/>
          <w:sz w:val="28"/>
          <w:szCs w:val="28"/>
        </w:rPr>
        <w:t xml:space="preserve"> изложить в следующей редакции:</w:t>
      </w:r>
    </w:p>
    <w:p w:rsidR="00D9495C" w:rsidRPr="00D9495C" w:rsidRDefault="00DF4D03" w:rsidP="00D9495C">
      <w:pPr>
        <w:ind w:firstLine="720"/>
        <w:jc w:val="both"/>
        <w:rPr>
          <w:sz w:val="28"/>
          <w:szCs w:val="28"/>
        </w:rPr>
      </w:pPr>
      <w:r w:rsidRPr="00D9495C">
        <w:rPr>
          <w:sz w:val="28"/>
          <w:szCs w:val="28"/>
        </w:rPr>
        <w:t>«</w:t>
      </w:r>
      <w:r w:rsidR="00D9495C" w:rsidRPr="00D9495C">
        <w:rPr>
          <w:sz w:val="28"/>
          <w:szCs w:val="28"/>
        </w:rPr>
        <w:t>2) ежегодный оплачиваемый отпуск, который состоит из основного оплачиваемого отпуска и дополнительных оплачиваемых отпусков:</w:t>
      </w:r>
    </w:p>
    <w:p w:rsidR="00D9495C" w:rsidRPr="00D9495C" w:rsidRDefault="00D9495C" w:rsidP="00D9495C">
      <w:pPr>
        <w:ind w:firstLine="720"/>
        <w:jc w:val="both"/>
        <w:rPr>
          <w:sz w:val="28"/>
          <w:szCs w:val="28"/>
        </w:rPr>
      </w:pPr>
      <w:r w:rsidRPr="00D9495C">
        <w:rPr>
          <w:sz w:val="28"/>
          <w:szCs w:val="28"/>
        </w:rPr>
        <w:t xml:space="preserve">- ежегодный основной оплачиваемый отпуск продолжительностью </w:t>
      </w:r>
      <w:r w:rsidRPr="00D9495C">
        <w:rPr>
          <w:sz w:val="28"/>
          <w:szCs w:val="28"/>
        </w:rPr>
        <w:br/>
        <w:t>35 календарных дней;</w:t>
      </w:r>
    </w:p>
    <w:p w:rsidR="00D9495C" w:rsidRPr="00D9495C" w:rsidRDefault="00D9495C" w:rsidP="00D9495C">
      <w:pPr>
        <w:ind w:firstLine="720"/>
        <w:jc w:val="both"/>
        <w:rPr>
          <w:sz w:val="28"/>
          <w:szCs w:val="28"/>
        </w:rPr>
      </w:pPr>
      <w:r w:rsidRPr="00D9495C">
        <w:rPr>
          <w:sz w:val="28"/>
          <w:szCs w:val="28"/>
        </w:rPr>
        <w:t>- ежегодные дополнительные оплачиваемые отпуска:</w:t>
      </w:r>
    </w:p>
    <w:p w:rsidR="00D9495C" w:rsidRPr="00D9495C" w:rsidRDefault="00D9495C" w:rsidP="00D9495C">
      <w:pPr>
        <w:ind w:firstLine="720"/>
        <w:jc w:val="both"/>
        <w:rPr>
          <w:sz w:val="28"/>
          <w:szCs w:val="28"/>
        </w:rPr>
      </w:pPr>
      <w:r w:rsidRPr="00D9495C">
        <w:rPr>
          <w:sz w:val="28"/>
          <w:szCs w:val="28"/>
        </w:rPr>
        <w:t>а) за ненормированный рабочий день – продолжительностью 8 календарных дней;</w:t>
      </w:r>
    </w:p>
    <w:p w:rsidR="00D9495C" w:rsidRPr="00D9495C" w:rsidRDefault="00D9495C" w:rsidP="00D9495C">
      <w:pPr>
        <w:pStyle w:val="a4"/>
        <w:jc w:val="both"/>
        <w:rPr>
          <w:rFonts w:ascii="Times New Roman" w:hAnsi="Times New Roman"/>
          <w:sz w:val="28"/>
          <w:szCs w:val="28"/>
        </w:rPr>
      </w:pPr>
      <w:r w:rsidRPr="00D9495C">
        <w:rPr>
          <w:rFonts w:ascii="Times New Roman" w:hAnsi="Times New Roman"/>
          <w:sz w:val="28"/>
          <w:szCs w:val="28"/>
        </w:rPr>
        <w:tab/>
        <w:t xml:space="preserve"> б) за выслугу лет- продолжительность ежегодного дополнительного отпуска исчисляется из расчета один календарный день за каждый год стажа, но не более десяти календарных дней. </w:t>
      </w:r>
    </w:p>
    <w:p w:rsidR="00DF4D03" w:rsidRPr="00D9495C" w:rsidRDefault="00D9495C" w:rsidP="00D9495C">
      <w:pPr>
        <w:pStyle w:val="ConsNormal0"/>
        <w:ind w:right="0" w:firstLine="709"/>
        <w:jc w:val="both"/>
        <w:rPr>
          <w:rFonts w:ascii="Times New Roman" w:hAnsi="Times New Roman" w:cs="Times New Roman"/>
          <w:sz w:val="28"/>
          <w:szCs w:val="28"/>
        </w:rPr>
      </w:pPr>
      <w:r w:rsidRPr="00D9495C">
        <w:rPr>
          <w:rFonts w:ascii="Times New Roman" w:hAnsi="Times New Roman" w:cs="Times New Roman"/>
          <w:sz w:val="28"/>
          <w:szCs w:val="28"/>
        </w:rPr>
        <w:t>Предоставление иных отпусков осуществляется в соответствии с федеральным законодательством</w:t>
      </w:r>
      <w:proofErr w:type="gramStart"/>
      <w:r w:rsidRPr="00D9495C">
        <w:rPr>
          <w:rFonts w:ascii="Times New Roman" w:hAnsi="Times New Roman" w:cs="Times New Roman"/>
          <w:sz w:val="28"/>
          <w:szCs w:val="28"/>
        </w:rPr>
        <w:t>;</w:t>
      </w:r>
      <w:r w:rsidR="00DF4D03" w:rsidRPr="00D9495C">
        <w:rPr>
          <w:rFonts w:ascii="Times New Roman" w:hAnsi="Times New Roman" w:cs="Times New Roman"/>
          <w:bCs/>
          <w:sz w:val="28"/>
          <w:szCs w:val="28"/>
        </w:rPr>
        <w:t>»</w:t>
      </w:r>
      <w:proofErr w:type="gramEnd"/>
      <w:r w:rsidR="00DF4D03" w:rsidRPr="00D9495C">
        <w:rPr>
          <w:rFonts w:ascii="Times New Roman" w:hAnsi="Times New Roman" w:cs="Times New Roman"/>
          <w:bCs/>
          <w:sz w:val="28"/>
          <w:szCs w:val="28"/>
        </w:rPr>
        <w:t>;</w:t>
      </w:r>
    </w:p>
    <w:p w:rsidR="00D02266" w:rsidRPr="00C23B43" w:rsidRDefault="008847A5" w:rsidP="00A97726">
      <w:pPr>
        <w:pStyle w:val="a4"/>
        <w:ind w:firstLine="708"/>
        <w:jc w:val="both"/>
        <w:rPr>
          <w:rFonts w:ascii="Times New Roman" w:hAnsi="Times New Roman"/>
          <w:sz w:val="28"/>
          <w:szCs w:val="28"/>
        </w:rPr>
      </w:pPr>
      <w:r w:rsidRPr="00C23B43">
        <w:rPr>
          <w:rFonts w:ascii="Times New Roman" w:hAnsi="Times New Roman"/>
          <w:sz w:val="28"/>
          <w:szCs w:val="28"/>
        </w:rPr>
        <w:t>6</w:t>
      </w:r>
      <w:r w:rsidR="006438AF" w:rsidRPr="00C23B43">
        <w:rPr>
          <w:rFonts w:ascii="Times New Roman" w:hAnsi="Times New Roman"/>
          <w:sz w:val="28"/>
          <w:szCs w:val="28"/>
        </w:rPr>
        <w:t xml:space="preserve">) </w:t>
      </w:r>
      <w:r w:rsidR="00D9495C">
        <w:rPr>
          <w:rFonts w:ascii="Times New Roman" w:hAnsi="Times New Roman"/>
          <w:sz w:val="28"/>
          <w:szCs w:val="28"/>
        </w:rPr>
        <w:t>статью 23 дополнить</w:t>
      </w:r>
      <w:r w:rsidR="009B7725">
        <w:rPr>
          <w:rFonts w:ascii="Times New Roman" w:hAnsi="Times New Roman"/>
          <w:sz w:val="28"/>
          <w:szCs w:val="28"/>
        </w:rPr>
        <w:t xml:space="preserve"> частью 4.1 следующего содержания</w:t>
      </w:r>
      <w:r w:rsidR="00855031" w:rsidRPr="00C23B43">
        <w:rPr>
          <w:rFonts w:ascii="Times New Roman" w:hAnsi="Times New Roman"/>
          <w:sz w:val="28"/>
          <w:szCs w:val="28"/>
        </w:rPr>
        <w:t>:</w:t>
      </w:r>
      <w:r w:rsidR="00A97726" w:rsidRPr="00C23B43">
        <w:rPr>
          <w:rFonts w:ascii="Times New Roman" w:hAnsi="Times New Roman"/>
          <w:sz w:val="28"/>
          <w:szCs w:val="28"/>
        </w:rPr>
        <w:t xml:space="preserve"> </w:t>
      </w:r>
    </w:p>
    <w:p w:rsidR="002E2E98" w:rsidRDefault="00855031" w:rsidP="002E2E98">
      <w:pPr>
        <w:pStyle w:val="a4"/>
        <w:ind w:firstLine="708"/>
        <w:jc w:val="both"/>
        <w:rPr>
          <w:rFonts w:ascii="Times New Roman" w:hAnsi="Times New Roman"/>
          <w:sz w:val="28"/>
          <w:szCs w:val="28"/>
        </w:rPr>
      </w:pPr>
      <w:r w:rsidRPr="00C23B43">
        <w:rPr>
          <w:rFonts w:ascii="Times New Roman" w:hAnsi="Times New Roman"/>
          <w:sz w:val="28"/>
          <w:szCs w:val="28"/>
        </w:rPr>
        <w:t>«</w:t>
      </w:r>
      <w:r w:rsidR="009B7725" w:rsidRPr="009B7725">
        <w:rPr>
          <w:rFonts w:ascii="Times New Roman" w:hAnsi="Times New Roman"/>
          <w:sz w:val="28"/>
          <w:szCs w:val="28"/>
        </w:rPr>
        <w:t>4.1.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roofErr w:type="gramStart"/>
      <w:r w:rsidR="009B7725" w:rsidRPr="009B7725">
        <w:rPr>
          <w:rFonts w:ascii="Times New Roman" w:hAnsi="Times New Roman"/>
          <w:sz w:val="28"/>
          <w:szCs w:val="28"/>
        </w:rPr>
        <w:t>.</w:t>
      </w:r>
      <w:r w:rsidR="002E2E98" w:rsidRPr="009B7725">
        <w:rPr>
          <w:rFonts w:ascii="Times New Roman" w:hAnsi="Times New Roman"/>
          <w:sz w:val="28"/>
          <w:szCs w:val="28"/>
        </w:rPr>
        <w:t>»;</w:t>
      </w:r>
      <w:proofErr w:type="gramEnd"/>
    </w:p>
    <w:p w:rsidR="00605AD5" w:rsidRPr="00C23B43" w:rsidRDefault="008847A5" w:rsidP="000707FB">
      <w:pPr>
        <w:pStyle w:val="a4"/>
        <w:ind w:firstLine="708"/>
        <w:jc w:val="both"/>
        <w:rPr>
          <w:rFonts w:ascii="Times New Roman" w:hAnsi="Times New Roman"/>
          <w:sz w:val="28"/>
          <w:szCs w:val="28"/>
        </w:rPr>
      </w:pPr>
      <w:r w:rsidRPr="00C23B43">
        <w:rPr>
          <w:rFonts w:ascii="Times New Roman" w:hAnsi="Times New Roman"/>
          <w:sz w:val="28"/>
          <w:szCs w:val="28"/>
        </w:rPr>
        <w:t>7</w:t>
      </w:r>
      <w:r w:rsidR="007E0E8A" w:rsidRPr="00C23B43">
        <w:rPr>
          <w:rFonts w:ascii="Times New Roman" w:hAnsi="Times New Roman"/>
          <w:sz w:val="28"/>
          <w:szCs w:val="28"/>
        </w:rPr>
        <w:t xml:space="preserve">) </w:t>
      </w:r>
      <w:r w:rsidR="009B7725">
        <w:rPr>
          <w:rFonts w:ascii="Times New Roman" w:hAnsi="Times New Roman"/>
          <w:sz w:val="28"/>
          <w:szCs w:val="28"/>
        </w:rPr>
        <w:t>часть 8 статьи 26 изложить в следующей редакции</w:t>
      </w:r>
      <w:r w:rsidR="00605AD5" w:rsidRPr="00C23B43">
        <w:rPr>
          <w:rFonts w:ascii="Times New Roman" w:hAnsi="Times New Roman"/>
          <w:sz w:val="28"/>
          <w:szCs w:val="28"/>
        </w:rPr>
        <w:t>:</w:t>
      </w:r>
    </w:p>
    <w:p w:rsidR="00EC1B20" w:rsidRDefault="00605AD5" w:rsidP="009B7725">
      <w:pPr>
        <w:widowControl w:val="0"/>
        <w:ind w:firstLine="708"/>
        <w:jc w:val="both"/>
        <w:rPr>
          <w:sz w:val="28"/>
          <w:szCs w:val="28"/>
        </w:rPr>
      </w:pPr>
      <w:r w:rsidRPr="009B7725">
        <w:rPr>
          <w:sz w:val="28"/>
          <w:szCs w:val="28"/>
        </w:rPr>
        <w:t>«</w:t>
      </w:r>
      <w:r w:rsidR="009B7725" w:rsidRPr="009B7725">
        <w:rPr>
          <w:sz w:val="28"/>
          <w:szCs w:val="28"/>
        </w:rPr>
        <w:t xml:space="preserve">8. </w:t>
      </w:r>
      <w:proofErr w:type="gramStart"/>
      <w:r w:rsidR="009B7725" w:rsidRPr="009B7725">
        <w:rPr>
          <w:sz w:val="28"/>
          <w:szCs w:val="28"/>
        </w:rPr>
        <w:t xml:space="preserve">Глава муниципального образования должен соблюдать ограничения, запреты, исполнять обязанности, которые установлены Федеральным </w:t>
      </w:r>
      <w:hyperlink r:id="rId10" w:history="1">
        <w:r w:rsidR="009B7725" w:rsidRPr="009B7725">
          <w:rPr>
            <w:sz w:val="28"/>
            <w:szCs w:val="28"/>
          </w:rPr>
          <w:t>законом</w:t>
        </w:r>
      </w:hyperlink>
      <w:r w:rsidR="009B7725" w:rsidRPr="009B7725">
        <w:rPr>
          <w:sz w:val="28"/>
          <w:szCs w:val="28"/>
        </w:rPr>
        <w:t xml:space="preserve"> от 25 декабря 2008 года N 273-ФЗ "О противодействии коррупции", Федеральным </w:t>
      </w:r>
      <w:hyperlink r:id="rId11" w:history="1">
        <w:r w:rsidR="009B7725" w:rsidRPr="009B7725">
          <w:rPr>
            <w:sz w:val="28"/>
            <w:szCs w:val="28"/>
          </w:rPr>
          <w:t>законом</w:t>
        </w:r>
      </w:hyperlink>
      <w:r w:rsidR="009B7725" w:rsidRPr="009B7725">
        <w:rPr>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 w:history="1">
        <w:r w:rsidR="009B7725" w:rsidRPr="009B7725">
          <w:rPr>
            <w:sz w:val="28"/>
            <w:szCs w:val="28"/>
          </w:rPr>
          <w:t>законом</w:t>
        </w:r>
      </w:hyperlink>
      <w:r w:rsidR="009B7725" w:rsidRPr="009B7725">
        <w:rPr>
          <w:sz w:val="28"/>
          <w:szCs w:val="28"/>
        </w:rPr>
        <w:t xml:space="preserve"> от 7 мая 2013 года N 79-ФЗ "О запрете отдельным категориям лиц</w:t>
      </w:r>
      <w:proofErr w:type="gramEnd"/>
      <w:r w:rsidR="009B7725" w:rsidRPr="009B7725">
        <w:rPr>
          <w:sz w:val="28"/>
          <w:szCs w:val="28"/>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00C0382F" w:rsidRPr="009B7725">
        <w:rPr>
          <w:sz w:val="28"/>
          <w:szCs w:val="28"/>
        </w:rPr>
        <w:t>.</w:t>
      </w:r>
      <w:r w:rsidR="009B7725">
        <w:rPr>
          <w:sz w:val="28"/>
          <w:szCs w:val="28"/>
        </w:rPr>
        <w:t>»</w:t>
      </w:r>
      <w:proofErr w:type="gramEnd"/>
      <w:r w:rsidR="009B7725">
        <w:rPr>
          <w:sz w:val="28"/>
          <w:szCs w:val="28"/>
        </w:rPr>
        <w:t>;</w:t>
      </w:r>
    </w:p>
    <w:p w:rsidR="00BC17F4" w:rsidRPr="00BC17F4" w:rsidRDefault="009B7725" w:rsidP="00BC17F4">
      <w:pPr>
        <w:pStyle w:val="a4"/>
        <w:ind w:firstLine="708"/>
        <w:jc w:val="both"/>
        <w:rPr>
          <w:rFonts w:ascii="Times New Roman" w:hAnsi="Times New Roman"/>
          <w:sz w:val="28"/>
          <w:szCs w:val="28"/>
        </w:rPr>
      </w:pPr>
      <w:r w:rsidRPr="00BC17F4">
        <w:rPr>
          <w:rFonts w:ascii="Times New Roman" w:hAnsi="Times New Roman"/>
          <w:sz w:val="28"/>
          <w:szCs w:val="28"/>
        </w:rPr>
        <w:t>8)</w:t>
      </w:r>
      <w:r w:rsidR="00BC17F4" w:rsidRPr="00BC17F4">
        <w:rPr>
          <w:rFonts w:ascii="Times New Roman" w:hAnsi="Times New Roman"/>
          <w:sz w:val="28"/>
          <w:szCs w:val="28"/>
        </w:rPr>
        <w:t xml:space="preserve"> статью 26 дополнить частью 11.1 следующего содержания: </w:t>
      </w:r>
    </w:p>
    <w:p w:rsidR="00BC17F4" w:rsidRPr="00BC17F4" w:rsidRDefault="00BC17F4" w:rsidP="00BC17F4">
      <w:pPr>
        <w:pStyle w:val="a4"/>
        <w:jc w:val="both"/>
        <w:rPr>
          <w:rFonts w:ascii="Times New Roman" w:hAnsi="Times New Roman"/>
          <w:sz w:val="28"/>
          <w:szCs w:val="28"/>
        </w:rPr>
      </w:pPr>
      <w:r w:rsidRPr="00BC17F4">
        <w:rPr>
          <w:rFonts w:ascii="Times New Roman" w:hAnsi="Times New Roman"/>
          <w:sz w:val="28"/>
          <w:szCs w:val="28"/>
        </w:rPr>
        <w:tab/>
        <w:t>«11.1.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9B7725" w:rsidRDefault="00BC17F4" w:rsidP="00BC17F4">
      <w:pPr>
        <w:widowControl w:val="0"/>
        <w:ind w:firstLine="708"/>
        <w:jc w:val="both"/>
        <w:rPr>
          <w:sz w:val="28"/>
          <w:szCs w:val="28"/>
        </w:rPr>
      </w:pPr>
      <w:r w:rsidRPr="00BC17F4">
        <w:rPr>
          <w:sz w:val="28"/>
          <w:szCs w:val="28"/>
        </w:rPr>
        <w:tab/>
      </w:r>
      <w:proofErr w:type="gramStart"/>
      <w:r w:rsidRPr="00BC17F4">
        <w:rPr>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BC17F4">
        <w:rPr>
          <w:sz w:val="28"/>
          <w:szCs w:val="28"/>
        </w:rPr>
        <w:t xml:space="preserve"> в правомочном составе</w:t>
      </w:r>
      <w:proofErr w:type="gramStart"/>
      <w:r w:rsidRPr="00BC17F4">
        <w:rPr>
          <w:sz w:val="28"/>
          <w:szCs w:val="28"/>
        </w:rPr>
        <w:t>.»</w:t>
      </w:r>
      <w:r>
        <w:rPr>
          <w:sz w:val="28"/>
          <w:szCs w:val="28"/>
        </w:rPr>
        <w:t>;</w:t>
      </w:r>
      <w:proofErr w:type="gramEnd"/>
    </w:p>
    <w:p w:rsidR="00BC17F4" w:rsidRPr="00BC17F4" w:rsidRDefault="00BC17F4" w:rsidP="00BC17F4">
      <w:pPr>
        <w:pStyle w:val="a4"/>
        <w:ind w:firstLine="708"/>
        <w:jc w:val="both"/>
        <w:rPr>
          <w:rFonts w:ascii="Times New Roman" w:hAnsi="Times New Roman"/>
          <w:sz w:val="28"/>
          <w:szCs w:val="28"/>
        </w:rPr>
      </w:pPr>
      <w:r w:rsidRPr="00BC17F4">
        <w:rPr>
          <w:rFonts w:ascii="Times New Roman" w:hAnsi="Times New Roman"/>
          <w:sz w:val="28"/>
          <w:szCs w:val="28"/>
        </w:rPr>
        <w:t xml:space="preserve">9) </w:t>
      </w:r>
      <w:r>
        <w:rPr>
          <w:rFonts w:ascii="Times New Roman" w:hAnsi="Times New Roman"/>
          <w:sz w:val="28"/>
          <w:szCs w:val="28"/>
        </w:rPr>
        <w:t>пункт 2 части 1</w:t>
      </w:r>
      <w:r w:rsidRPr="00BC17F4">
        <w:rPr>
          <w:rFonts w:ascii="Times New Roman" w:hAnsi="Times New Roman"/>
          <w:sz w:val="28"/>
          <w:szCs w:val="28"/>
        </w:rPr>
        <w:t xml:space="preserve"> статьи 2</w:t>
      </w:r>
      <w:r>
        <w:rPr>
          <w:rFonts w:ascii="Times New Roman" w:hAnsi="Times New Roman"/>
          <w:sz w:val="28"/>
          <w:szCs w:val="28"/>
        </w:rPr>
        <w:t>7</w:t>
      </w:r>
      <w:r w:rsidRPr="00BC17F4">
        <w:rPr>
          <w:rFonts w:ascii="Times New Roman" w:hAnsi="Times New Roman"/>
          <w:sz w:val="28"/>
          <w:szCs w:val="28"/>
        </w:rPr>
        <w:t xml:space="preserve"> изложить в следующей редакции:</w:t>
      </w:r>
    </w:p>
    <w:p w:rsidR="00BC17F4" w:rsidRPr="00BC17F4" w:rsidRDefault="00BC17F4" w:rsidP="00BC17F4">
      <w:pPr>
        <w:ind w:firstLine="720"/>
        <w:jc w:val="both"/>
        <w:rPr>
          <w:sz w:val="28"/>
          <w:szCs w:val="28"/>
        </w:rPr>
      </w:pPr>
      <w:r w:rsidRPr="00BC17F4">
        <w:rPr>
          <w:sz w:val="28"/>
          <w:szCs w:val="28"/>
        </w:rPr>
        <w:lastRenderedPageBreak/>
        <w:t>«2) ежегодный оплачиваемый отпуск, который состоит из основного оплачиваемого отпуска и дополнительных оплачиваемых отпусков:</w:t>
      </w:r>
    </w:p>
    <w:p w:rsidR="00BC17F4" w:rsidRPr="00BC17F4" w:rsidRDefault="00BC17F4" w:rsidP="00BC17F4">
      <w:pPr>
        <w:ind w:firstLine="720"/>
        <w:jc w:val="both"/>
        <w:rPr>
          <w:sz w:val="28"/>
          <w:szCs w:val="28"/>
        </w:rPr>
      </w:pPr>
      <w:r w:rsidRPr="00BC17F4">
        <w:rPr>
          <w:sz w:val="28"/>
          <w:szCs w:val="28"/>
        </w:rPr>
        <w:t xml:space="preserve">- ежегодный основной оплачиваемый отпуск продолжительностью </w:t>
      </w:r>
      <w:r w:rsidRPr="00BC17F4">
        <w:rPr>
          <w:sz w:val="28"/>
          <w:szCs w:val="28"/>
        </w:rPr>
        <w:br/>
        <w:t>35 календарных дней;</w:t>
      </w:r>
    </w:p>
    <w:p w:rsidR="00BC17F4" w:rsidRPr="00BC17F4" w:rsidRDefault="00BC17F4" w:rsidP="00BC17F4">
      <w:pPr>
        <w:ind w:firstLine="720"/>
        <w:jc w:val="both"/>
        <w:rPr>
          <w:sz w:val="28"/>
          <w:szCs w:val="28"/>
        </w:rPr>
      </w:pPr>
      <w:r w:rsidRPr="00BC17F4">
        <w:rPr>
          <w:sz w:val="28"/>
          <w:szCs w:val="28"/>
        </w:rPr>
        <w:t>- ежегодные дополнительные оплачиваемые отпуска:</w:t>
      </w:r>
    </w:p>
    <w:p w:rsidR="00BC17F4" w:rsidRPr="00BC17F4" w:rsidRDefault="00BC17F4" w:rsidP="00BC17F4">
      <w:pPr>
        <w:ind w:firstLine="720"/>
        <w:jc w:val="both"/>
        <w:rPr>
          <w:sz w:val="28"/>
          <w:szCs w:val="28"/>
        </w:rPr>
      </w:pPr>
      <w:r w:rsidRPr="00BC17F4">
        <w:rPr>
          <w:sz w:val="28"/>
          <w:szCs w:val="28"/>
        </w:rPr>
        <w:t>а) за ненормированный рабочий день – продолжительностью 8 календарных дней;</w:t>
      </w:r>
    </w:p>
    <w:p w:rsidR="00BC17F4" w:rsidRPr="00BC17F4" w:rsidRDefault="00BC17F4" w:rsidP="00BC17F4">
      <w:pPr>
        <w:pStyle w:val="a4"/>
        <w:jc w:val="both"/>
        <w:rPr>
          <w:sz w:val="28"/>
          <w:szCs w:val="28"/>
        </w:rPr>
      </w:pPr>
      <w:r w:rsidRPr="00BC17F4">
        <w:rPr>
          <w:rFonts w:ascii="Times New Roman" w:hAnsi="Times New Roman"/>
          <w:sz w:val="28"/>
          <w:szCs w:val="28"/>
        </w:rPr>
        <w:tab/>
        <w:t>б) за выслугу лет- продолжительность ежегодного дополнительного отпуска исчисляется из расчета один календарный день за каждый год стажа, но не более десяти календарных дней.</w:t>
      </w:r>
    </w:p>
    <w:p w:rsidR="00BC17F4" w:rsidRDefault="00BC17F4" w:rsidP="00BC17F4">
      <w:pPr>
        <w:widowControl w:val="0"/>
        <w:ind w:firstLine="708"/>
        <w:jc w:val="both"/>
        <w:rPr>
          <w:sz w:val="28"/>
          <w:szCs w:val="28"/>
        </w:rPr>
      </w:pPr>
      <w:r w:rsidRPr="00BC17F4">
        <w:rPr>
          <w:sz w:val="28"/>
          <w:szCs w:val="28"/>
        </w:rPr>
        <w:t>Предоставление иных отпусков осуществляется в соответствии с федеральным законодательством</w:t>
      </w:r>
      <w:proofErr w:type="gramStart"/>
      <w:r w:rsidRPr="00BC17F4">
        <w:rPr>
          <w:sz w:val="28"/>
          <w:szCs w:val="28"/>
        </w:rPr>
        <w:t>;»</w:t>
      </w:r>
      <w:proofErr w:type="gramEnd"/>
      <w:r>
        <w:rPr>
          <w:sz w:val="28"/>
          <w:szCs w:val="28"/>
        </w:rPr>
        <w:t>;</w:t>
      </w:r>
    </w:p>
    <w:p w:rsidR="00BC17F4" w:rsidRDefault="00BC17F4" w:rsidP="00BC17F4">
      <w:pPr>
        <w:widowControl w:val="0"/>
        <w:ind w:firstLine="708"/>
        <w:jc w:val="both"/>
        <w:rPr>
          <w:sz w:val="28"/>
          <w:szCs w:val="28"/>
        </w:rPr>
      </w:pPr>
      <w:r>
        <w:rPr>
          <w:sz w:val="28"/>
          <w:szCs w:val="28"/>
        </w:rPr>
        <w:t xml:space="preserve">10) часть 1 </w:t>
      </w:r>
      <w:r w:rsidRPr="00BC17F4">
        <w:rPr>
          <w:sz w:val="28"/>
          <w:szCs w:val="28"/>
        </w:rPr>
        <w:t>стать</w:t>
      </w:r>
      <w:r>
        <w:rPr>
          <w:sz w:val="28"/>
          <w:szCs w:val="28"/>
        </w:rPr>
        <w:t>и</w:t>
      </w:r>
      <w:r w:rsidRPr="00BC17F4">
        <w:rPr>
          <w:sz w:val="28"/>
          <w:szCs w:val="28"/>
        </w:rPr>
        <w:t xml:space="preserve"> 2</w:t>
      </w:r>
      <w:r>
        <w:rPr>
          <w:sz w:val="28"/>
          <w:szCs w:val="28"/>
        </w:rPr>
        <w:t>9</w:t>
      </w:r>
      <w:r w:rsidRPr="00BC17F4">
        <w:rPr>
          <w:sz w:val="28"/>
          <w:szCs w:val="28"/>
        </w:rPr>
        <w:t xml:space="preserve"> дополнить </w:t>
      </w:r>
      <w:r>
        <w:rPr>
          <w:sz w:val="28"/>
          <w:szCs w:val="28"/>
        </w:rPr>
        <w:t>пунктом 46</w:t>
      </w:r>
      <w:r w:rsidRPr="00BC17F4">
        <w:rPr>
          <w:sz w:val="28"/>
          <w:szCs w:val="28"/>
        </w:rPr>
        <w:t xml:space="preserve"> следующего содержания:</w:t>
      </w:r>
    </w:p>
    <w:p w:rsidR="00BC17F4" w:rsidRDefault="00BC17F4" w:rsidP="00BC17F4">
      <w:pPr>
        <w:widowControl w:val="0"/>
        <w:ind w:firstLine="708"/>
        <w:jc w:val="both"/>
        <w:rPr>
          <w:sz w:val="28"/>
          <w:szCs w:val="28"/>
        </w:rPr>
      </w:pPr>
      <w:r w:rsidRPr="00BC17F4">
        <w:rPr>
          <w:sz w:val="28"/>
          <w:szCs w:val="28"/>
        </w:rPr>
        <w:t>«46)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Pr="00BC17F4">
        <w:rPr>
          <w:sz w:val="28"/>
          <w:szCs w:val="28"/>
        </w:rPr>
        <w:t>.»</w:t>
      </w:r>
      <w:r>
        <w:rPr>
          <w:sz w:val="28"/>
          <w:szCs w:val="28"/>
        </w:rPr>
        <w:t>;</w:t>
      </w:r>
      <w:proofErr w:type="gramEnd"/>
    </w:p>
    <w:p w:rsidR="00BC17F4" w:rsidRDefault="00BC17F4" w:rsidP="00BC17F4">
      <w:pPr>
        <w:widowControl w:val="0"/>
        <w:ind w:firstLine="708"/>
        <w:jc w:val="both"/>
        <w:rPr>
          <w:sz w:val="28"/>
          <w:szCs w:val="28"/>
        </w:rPr>
      </w:pPr>
      <w:r>
        <w:rPr>
          <w:sz w:val="28"/>
          <w:szCs w:val="28"/>
        </w:rPr>
        <w:t>11) дополнить часть 9 статьи 33</w:t>
      </w:r>
      <w:r w:rsidRPr="00BC17F4">
        <w:rPr>
          <w:sz w:val="28"/>
          <w:szCs w:val="28"/>
        </w:rPr>
        <w:t xml:space="preserve"> </w:t>
      </w:r>
      <w:r>
        <w:rPr>
          <w:sz w:val="28"/>
          <w:szCs w:val="28"/>
        </w:rPr>
        <w:t>абзацем 3 следующего содержания:</w:t>
      </w:r>
    </w:p>
    <w:p w:rsidR="00F8330B" w:rsidRPr="00F8330B" w:rsidRDefault="00BC17F4" w:rsidP="00F8330B">
      <w:pPr>
        <w:widowControl w:val="0"/>
        <w:ind w:firstLine="684"/>
        <w:jc w:val="both"/>
        <w:rPr>
          <w:sz w:val="28"/>
          <w:szCs w:val="28"/>
        </w:rPr>
      </w:pPr>
      <w:r w:rsidRPr="00F8330B">
        <w:rPr>
          <w:sz w:val="28"/>
          <w:szCs w:val="28"/>
        </w:rPr>
        <w:t>«</w:t>
      </w:r>
      <w:r w:rsidR="00F8330B" w:rsidRPr="00F8330B">
        <w:rPr>
          <w:rFonts w:cs="Times New Roman CYR"/>
          <w:sz w:val="28"/>
          <w:szCs w:val="28"/>
        </w:rPr>
        <w:t xml:space="preserve">9. Муниципальные правовые акты, подлежащие обнародованию, вступают в силу со дня, следующего за днем их обнародования, если в самом муниципальном правовом акте не установлен другой порядок </w:t>
      </w:r>
      <w:r w:rsidR="00F8330B" w:rsidRPr="00F8330B">
        <w:rPr>
          <w:sz w:val="28"/>
          <w:szCs w:val="28"/>
        </w:rPr>
        <w:t>вступления его в силу.</w:t>
      </w:r>
    </w:p>
    <w:p w:rsidR="00F8330B" w:rsidRPr="00F8330B" w:rsidRDefault="00F8330B" w:rsidP="00F8330B">
      <w:pPr>
        <w:widowControl w:val="0"/>
        <w:ind w:firstLine="684"/>
        <w:jc w:val="both"/>
        <w:rPr>
          <w:sz w:val="28"/>
          <w:szCs w:val="28"/>
        </w:rPr>
      </w:pPr>
      <w:r w:rsidRPr="00F8330B">
        <w:rPr>
          <w:sz w:val="28"/>
          <w:szCs w:val="28"/>
        </w:rPr>
        <w:t>Муниципальные правовые акты о налогах и сборах вступают в силу в порядке, установленном Налоговым кодексом Российской Федерации.</w:t>
      </w:r>
    </w:p>
    <w:p w:rsidR="00F8330B" w:rsidRPr="00F8330B" w:rsidRDefault="00F8330B" w:rsidP="00F8330B">
      <w:pPr>
        <w:autoSpaceDE w:val="0"/>
        <w:autoSpaceDN w:val="0"/>
        <w:adjustRightInd w:val="0"/>
        <w:ind w:firstLine="540"/>
        <w:jc w:val="both"/>
        <w:rPr>
          <w:sz w:val="28"/>
          <w:szCs w:val="28"/>
        </w:rPr>
      </w:pPr>
      <w:r w:rsidRPr="00F8330B">
        <w:rPr>
          <w:sz w:val="28"/>
          <w:szCs w:val="28"/>
        </w:rPr>
        <w:t xml:space="preserve">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w:t>
      </w:r>
    </w:p>
    <w:p w:rsidR="00BC17F4" w:rsidRPr="00BC17F4" w:rsidRDefault="00F8330B" w:rsidP="00BC17F4">
      <w:pPr>
        <w:widowControl w:val="0"/>
        <w:ind w:firstLine="708"/>
        <w:jc w:val="both"/>
        <w:rPr>
          <w:sz w:val="28"/>
          <w:szCs w:val="28"/>
        </w:rPr>
      </w:pPr>
      <w:proofErr w:type="gramStart"/>
      <w:r w:rsidRPr="00F8330B">
        <w:rPr>
          <w:sz w:val="28"/>
          <w:szCs w:val="28"/>
        </w:rPr>
        <w:t xml:space="preserve">В соответствии с Федеральным законом «Об общих принципах организации местного самоуправления в Российской Федерации» решение Совета депутатов об изменении структуры органов местного самоуправления, разграничения полномочий между органами местного самоуправления вступает в силу не ранее чем по истечении срока полномочий Совета депутатов, принявшего указанное решение, </w:t>
      </w:r>
      <w:r w:rsidRPr="00F8330B">
        <w:rPr>
          <w:rFonts w:eastAsiaTheme="minorHAnsi"/>
          <w:sz w:val="28"/>
          <w:szCs w:val="28"/>
          <w:lang w:eastAsia="en-US"/>
        </w:rPr>
        <w:t>за исключением случаев, предусмотренных вышеуказанным Федеральным законом.</w:t>
      </w:r>
      <w:r w:rsidR="00BC17F4" w:rsidRPr="00F8330B">
        <w:rPr>
          <w:sz w:val="28"/>
          <w:szCs w:val="28"/>
        </w:rPr>
        <w:t>»</w:t>
      </w:r>
      <w:r>
        <w:rPr>
          <w:sz w:val="28"/>
          <w:szCs w:val="28"/>
        </w:rPr>
        <w:t>.</w:t>
      </w:r>
      <w:proofErr w:type="gramEnd"/>
    </w:p>
    <w:p w:rsidR="002E7185" w:rsidRDefault="00296016" w:rsidP="008815AC">
      <w:pPr>
        <w:autoSpaceDE w:val="0"/>
        <w:autoSpaceDN w:val="0"/>
        <w:adjustRightInd w:val="0"/>
        <w:ind w:firstLine="720"/>
        <w:jc w:val="both"/>
        <w:outlineLvl w:val="0"/>
        <w:rPr>
          <w:sz w:val="28"/>
          <w:szCs w:val="28"/>
        </w:rPr>
      </w:pPr>
      <w:r w:rsidRPr="00C23B43">
        <w:rPr>
          <w:sz w:val="28"/>
          <w:szCs w:val="28"/>
        </w:rPr>
        <w:t>2.</w:t>
      </w:r>
      <w:r w:rsidR="000707FB" w:rsidRPr="00C23B43">
        <w:rPr>
          <w:sz w:val="28"/>
          <w:szCs w:val="28"/>
        </w:rPr>
        <w:t xml:space="preserve"> </w:t>
      </w:r>
      <w:r w:rsidR="00DA73BC" w:rsidRPr="00C23B43">
        <w:rPr>
          <w:sz w:val="28"/>
          <w:szCs w:val="28"/>
        </w:rPr>
        <w:t>В соответствии с частью 8 ст</w:t>
      </w:r>
      <w:r w:rsidR="00605AD5" w:rsidRPr="00C23B43">
        <w:rPr>
          <w:sz w:val="28"/>
          <w:szCs w:val="28"/>
        </w:rPr>
        <w:t xml:space="preserve">атьи 44 Федерального закона от </w:t>
      </w:r>
      <w:r w:rsidR="00DA73BC" w:rsidRPr="00C23B43">
        <w:rPr>
          <w:sz w:val="28"/>
          <w:szCs w:val="28"/>
        </w:rPr>
        <w:t>6</w:t>
      </w:r>
      <w:r w:rsidR="00605AD5" w:rsidRPr="00C23B43">
        <w:rPr>
          <w:sz w:val="28"/>
          <w:szCs w:val="28"/>
        </w:rPr>
        <w:t xml:space="preserve"> октября </w:t>
      </w:r>
      <w:r w:rsidR="00DA73BC" w:rsidRPr="00C23B43">
        <w:rPr>
          <w:sz w:val="28"/>
          <w:szCs w:val="28"/>
        </w:rPr>
        <w:t xml:space="preserve">2003 </w:t>
      </w:r>
      <w:r w:rsidR="00605AD5" w:rsidRPr="00C23B43">
        <w:rPr>
          <w:sz w:val="28"/>
          <w:szCs w:val="28"/>
        </w:rPr>
        <w:t xml:space="preserve">года </w:t>
      </w:r>
      <w:r w:rsidR="00DA73BC" w:rsidRPr="00C23B43">
        <w:rPr>
          <w:sz w:val="28"/>
          <w:szCs w:val="28"/>
        </w:rPr>
        <w:t>№ 131-ФЗ</w:t>
      </w:r>
      <w:r w:rsidR="00DA73BC" w:rsidRPr="00C23B43">
        <w:t xml:space="preserve"> </w:t>
      </w:r>
      <w:r w:rsidR="00DA73BC" w:rsidRPr="00C23B43">
        <w:rPr>
          <w:sz w:val="28"/>
          <w:szCs w:val="28"/>
        </w:rPr>
        <w:t>«Об общих принципах организации местного самоуправления в Российской Федерации» н</w:t>
      </w:r>
      <w:r w:rsidRPr="00C23B43">
        <w:rPr>
          <w:sz w:val="28"/>
          <w:szCs w:val="28"/>
        </w:rPr>
        <w:t xml:space="preserve">астоящее решение вступает в силу </w:t>
      </w:r>
      <w:r w:rsidR="000D29AF" w:rsidRPr="00C23B43">
        <w:rPr>
          <w:sz w:val="28"/>
          <w:szCs w:val="28"/>
        </w:rPr>
        <w:t>со дня</w:t>
      </w:r>
      <w:r w:rsidR="00DA73BC" w:rsidRPr="00C23B43">
        <w:rPr>
          <w:sz w:val="28"/>
          <w:szCs w:val="28"/>
        </w:rPr>
        <w:t xml:space="preserve"> </w:t>
      </w:r>
      <w:r w:rsidR="007350C6" w:rsidRPr="00C23B43">
        <w:rPr>
          <w:sz w:val="28"/>
          <w:szCs w:val="28"/>
        </w:rPr>
        <w:t>его официального опубликования в газете «Вяземский вестник» после государственной регистрации в Управлении М</w:t>
      </w:r>
      <w:r w:rsidR="00F2079C" w:rsidRPr="00C23B43">
        <w:rPr>
          <w:sz w:val="28"/>
          <w:szCs w:val="28"/>
        </w:rPr>
        <w:t>инистерства юстиции Российской Ф</w:t>
      </w:r>
      <w:r w:rsidR="007350C6" w:rsidRPr="00C23B43">
        <w:rPr>
          <w:sz w:val="28"/>
          <w:szCs w:val="28"/>
        </w:rPr>
        <w:t>едерации</w:t>
      </w:r>
      <w:r w:rsidR="00194895" w:rsidRPr="00C23B43">
        <w:rPr>
          <w:sz w:val="28"/>
          <w:szCs w:val="28"/>
        </w:rPr>
        <w:t xml:space="preserve"> </w:t>
      </w:r>
      <w:r w:rsidR="00F2079C" w:rsidRPr="00C23B43">
        <w:rPr>
          <w:sz w:val="28"/>
          <w:szCs w:val="28"/>
        </w:rPr>
        <w:t xml:space="preserve">по </w:t>
      </w:r>
      <w:r w:rsidR="00194895" w:rsidRPr="00C23B43">
        <w:rPr>
          <w:sz w:val="28"/>
          <w:szCs w:val="28"/>
        </w:rPr>
        <w:t>Смоленской области</w:t>
      </w:r>
      <w:r w:rsidR="00F818B8" w:rsidRPr="00C23B43">
        <w:rPr>
          <w:sz w:val="28"/>
          <w:szCs w:val="28"/>
        </w:rPr>
        <w:t>.</w:t>
      </w:r>
    </w:p>
    <w:p w:rsidR="00F8330B" w:rsidRPr="00C23B43" w:rsidRDefault="00F8330B" w:rsidP="008815AC">
      <w:pPr>
        <w:autoSpaceDE w:val="0"/>
        <w:autoSpaceDN w:val="0"/>
        <w:adjustRightInd w:val="0"/>
        <w:ind w:firstLine="720"/>
        <w:jc w:val="both"/>
        <w:outlineLvl w:val="0"/>
        <w:rPr>
          <w:sz w:val="28"/>
          <w:szCs w:val="28"/>
        </w:rPr>
      </w:pPr>
    </w:p>
    <w:tbl>
      <w:tblPr>
        <w:tblW w:w="0" w:type="auto"/>
        <w:tblLook w:val="04A0"/>
      </w:tblPr>
      <w:tblGrid>
        <w:gridCol w:w="4503"/>
        <w:gridCol w:w="992"/>
        <w:gridCol w:w="4926"/>
      </w:tblGrid>
      <w:tr w:rsidR="00F8330B" w:rsidRPr="00B223CB" w:rsidTr="00DF43C7">
        <w:tc>
          <w:tcPr>
            <w:tcW w:w="4503" w:type="dxa"/>
            <w:shd w:val="clear" w:color="auto" w:fill="auto"/>
          </w:tcPr>
          <w:p w:rsidR="00F8330B" w:rsidRDefault="00F8330B" w:rsidP="00DF43C7">
            <w:pPr>
              <w:jc w:val="both"/>
              <w:rPr>
                <w:sz w:val="28"/>
                <w:szCs w:val="28"/>
              </w:rPr>
            </w:pPr>
            <w:r w:rsidRPr="00B223CB">
              <w:rPr>
                <w:sz w:val="28"/>
                <w:szCs w:val="28"/>
              </w:rPr>
              <w:t>Председатель Вяземского районного Совета депутатов</w:t>
            </w:r>
          </w:p>
          <w:p w:rsidR="00F8330B" w:rsidRDefault="00F8330B" w:rsidP="00DF43C7">
            <w:pPr>
              <w:jc w:val="both"/>
              <w:rPr>
                <w:sz w:val="28"/>
                <w:szCs w:val="28"/>
              </w:rPr>
            </w:pPr>
          </w:p>
          <w:p w:rsidR="00F8330B" w:rsidRPr="00B223CB" w:rsidRDefault="00F8330B" w:rsidP="00DF43C7">
            <w:pPr>
              <w:jc w:val="both"/>
              <w:rPr>
                <w:sz w:val="28"/>
                <w:szCs w:val="28"/>
              </w:rPr>
            </w:pPr>
            <w:r>
              <w:rPr>
                <w:sz w:val="28"/>
                <w:szCs w:val="28"/>
              </w:rPr>
              <w:t>________________</w:t>
            </w:r>
            <w:r w:rsidRPr="00B223CB">
              <w:rPr>
                <w:sz w:val="28"/>
                <w:szCs w:val="28"/>
              </w:rPr>
              <w:t>_</w:t>
            </w:r>
            <w:r w:rsidRPr="008757C6">
              <w:rPr>
                <w:sz w:val="28"/>
                <w:szCs w:val="28"/>
              </w:rPr>
              <w:t>П.В. Хомайко</w:t>
            </w:r>
          </w:p>
        </w:tc>
        <w:tc>
          <w:tcPr>
            <w:tcW w:w="992" w:type="dxa"/>
            <w:shd w:val="clear" w:color="auto" w:fill="auto"/>
          </w:tcPr>
          <w:p w:rsidR="00F8330B" w:rsidRPr="00B223CB" w:rsidRDefault="00F8330B" w:rsidP="00DF43C7">
            <w:pPr>
              <w:jc w:val="both"/>
              <w:rPr>
                <w:sz w:val="28"/>
                <w:szCs w:val="28"/>
              </w:rPr>
            </w:pPr>
          </w:p>
        </w:tc>
        <w:tc>
          <w:tcPr>
            <w:tcW w:w="4926" w:type="dxa"/>
            <w:shd w:val="clear" w:color="auto" w:fill="auto"/>
          </w:tcPr>
          <w:p w:rsidR="00F8330B" w:rsidRDefault="00F8330B" w:rsidP="00F8330B">
            <w:pPr>
              <w:jc w:val="both"/>
              <w:rPr>
                <w:sz w:val="28"/>
                <w:szCs w:val="28"/>
              </w:rPr>
            </w:pPr>
            <w:r>
              <w:rPr>
                <w:sz w:val="28"/>
                <w:szCs w:val="28"/>
              </w:rPr>
              <w:t>Глава</w:t>
            </w:r>
            <w:r w:rsidRPr="00B223CB">
              <w:rPr>
                <w:sz w:val="28"/>
                <w:szCs w:val="28"/>
              </w:rPr>
              <w:t xml:space="preserve"> муниципального образования «Вяземский район» Смоленской области</w:t>
            </w:r>
          </w:p>
          <w:p w:rsidR="00F8330B" w:rsidRPr="00B223CB" w:rsidRDefault="003C769D" w:rsidP="00F8330B">
            <w:pPr>
              <w:jc w:val="both"/>
              <w:rPr>
                <w:sz w:val="28"/>
                <w:szCs w:val="28"/>
              </w:rPr>
            </w:pPr>
            <w:r>
              <w:rPr>
                <w:sz w:val="28"/>
                <w:szCs w:val="28"/>
              </w:rPr>
              <w:t xml:space="preserve">              </w:t>
            </w:r>
            <w:r w:rsidR="00F8330B">
              <w:rPr>
                <w:sz w:val="28"/>
                <w:szCs w:val="28"/>
              </w:rPr>
              <w:t xml:space="preserve">   </w:t>
            </w:r>
            <w:r w:rsidR="00F8330B" w:rsidRPr="00B223CB">
              <w:rPr>
                <w:sz w:val="28"/>
                <w:szCs w:val="28"/>
              </w:rPr>
              <w:t>___________</w:t>
            </w:r>
            <w:r w:rsidR="00F8330B" w:rsidRPr="008757C6">
              <w:rPr>
                <w:sz w:val="28"/>
                <w:szCs w:val="28"/>
              </w:rPr>
              <w:t>И. В. Демидова</w:t>
            </w:r>
          </w:p>
        </w:tc>
      </w:tr>
    </w:tbl>
    <w:p w:rsidR="009449BE" w:rsidRDefault="009449BE" w:rsidP="00F8330B">
      <w:pPr>
        <w:widowControl w:val="0"/>
        <w:rPr>
          <w:sz w:val="28"/>
          <w:szCs w:val="28"/>
        </w:rPr>
      </w:pPr>
    </w:p>
    <w:sectPr w:rsidR="009449BE" w:rsidSect="002E7185">
      <w:headerReference w:type="default" r:id="rId13"/>
      <w:pgSz w:w="11906" w:h="16838" w:code="9"/>
      <w:pgMar w:top="851"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F62" w:rsidRDefault="002E7F62" w:rsidP="00D807DE">
      <w:r>
        <w:separator/>
      </w:r>
    </w:p>
  </w:endnote>
  <w:endnote w:type="continuationSeparator" w:id="0">
    <w:p w:rsidR="002E7F62" w:rsidRDefault="002E7F62" w:rsidP="00D807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F62" w:rsidRDefault="002E7F62" w:rsidP="00D807DE">
      <w:r>
        <w:separator/>
      </w:r>
    </w:p>
  </w:footnote>
  <w:footnote w:type="continuationSeparator" w:id="0">
    <w:p w:rsidR="002E7F62" w:rsidRDefault="002E7F62" w:rsidP="00D807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92544"/>
      <w:docPartObj>
        <w:docPartGallery w:val="Page Numbers (Top of Page)"/>
        <w:docPartUnique/>
      </w:docPartObj>
    </w:sdtPr>
    <w:sdtContent>
      <w:p w:rsidR="00997FE1" w:rsidRDefault="009B16A5">
        <w:pPr>
          <w:pStyle w:val="a7"/>
          <w:jc w:val="center"/>
        </w:pPr>
        <w:fldSimple w:instr=" PAGE   \* MERGEFORMAT ">
          <w:r w:rsidR="008757C6">
            <w:rPr>
              <w:noProof/>
            </w:rPr>
            <w:t>5</w:t>
          </w:r>
        </w:fldSimple>
      </w:p>
    </w:sdtContent>
  </w:sdt>
  <w:p w:rsidR="00997FE1" w:rsidRDefault="00997FE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484C"/>
    <w:multiLevelType w:val="hybridMultilevel"/>
    <w:tmpl w:val="0AC0CAA2"/>
    <w:lvl w:ilvl="0" w:tplc="A38A8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CC25E6"/>
    <w:multiLevelType w:val="hybridMultilevel"/>
    <w:tmpl w:val="C4DA6670"/>
    <w:lvl w:ilvl="0" w:tplc="B778FD36">
      <w:start w:val="1"/>
      <w:numFmt w:val="decimal"/>
      <w:lvlText w:val="%1."/>
      <w:lvlJc w:val="left"/>
      <w:pPr>
        <w:ind w:left="1068" w:hanging="360"/>
      </w:pPr>
      <w:rPr>
        <w:rFonts w:ascii="Times New Roman" w:hAnsi="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3BF71CF"/>
    <w:multiLevelType w:val="hybridMultilevel"/>
    <w:tmpl w:val="08AE5A38"/>
    <w:lvl w:ilvl="0" w:tplc="09DECA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7F81285"/>
    <w:multiLevelType w:val="singleLevel"/>
    <w:tmpl w:val="54B63B22"/>
    <w:lvl w:ilvl="0">
      <w:start w:val="1"/>
      <w:numFmt w:val="decimal"/>
      <w:lvlText w:val="%1."/>
      <w:lvlJc w:val="left"/>
      <w:pPr>
        <w:tabs>
          <w:tab w:val="num" w:pos="1069"/>
        </w:tabs>
        <w:ind w:left="1069" w:hanging="3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hdrShapeDefaults>
    <o:shapedefaults v:ext="edit" spidmax="157698"/>
  </w:hdrShapeDefaults>
  <w:footnotePr>
    <w:footnote w:id="-1"/>
    <w:footnote w:id="0"/>
  </w:footnotePr>
  <w:endnotePr>
    <w:endnote w:id="-1"/>
    <w:endnote w:id="0"/>
  </w:endnotePr>
  <w:compat/>
  <w:rsids>
    <w:rsidRoot w:val="00296016"/>
    <w:rsid w:val="00023FD8"/>
    <w:rsid w:val="00026C2B"/>
    <w:rsid w:val="000272B8"/>
    <w:rsid w:val="00032EAA"/>
    <w:rsid w:val="00037BEF"/>
    <w:rsid w:val="00041564"/>
    <w:rsid w:val="0004496C"/>
    <w:rsid w:val="00057DA0"/>
    <w:rsid w:val="00060EB9"/>
    <w:rsid w:val="00062B39"/>
    <w:rsid w:val="000707FB"/>
    <w:rsid w:val="000768A1"/>
    <w:rsid w:val="00080B21"/>
    <w:rsid w:val="00081B68"/>
    <w:rsid w:val="00082975"/>
    <w:rsid w:val="00084C12"/>
    <w:rsid w:val="000853BF"/>
    <w:rsid w:val="00085B67"/>
    <w:rsid w:val="00087073"/>
    <w:rsid w:val="000934A0"/>
    <w:rsid w:val="00094C34"/>
    <w:rsid w:val="00095F06"/>
    <w:rsid w:val="0009748C"/>
    <w:rsid w:val="000B2F32"/>
    <w:rsid w:val="000B41EE"/>
    <w:rsid w:val="000C62E1"/>
    <w:rsid w:val="000D1B1D"/>
    <w:rsid w:val="000D29AF"/>
    <w:rsid w:val="000D57FA"/>
    <w:rsid w:val="000D7479"/>
    <w:rsid w:val="000E1A24"/>
    <w:rsid w:val="000E3F20"/>
    <w:rsid w:val="000E50C9"/>
    <w:rsid w:val="000E54D1"/>
    <w:rsid w:val="000E5816"/>
    <w:rsid w:val="000E626A"/>
    <w:rsid w:val="000E7CBA"/>
    <w:rsid w:val="000F02EC"/>
    <w:rsid w:val="000F6C2D"/>
    <w:rsid w:val="00110A44"/>
    <w:rsid w:val="00111137"/>
    <w:rsid w:val="0012104C"/>
    <w:rsid w:val="00123A77"/>
    <w:rsid w:val="00123AAF"/>
    <w:rsid w:val="001248E0"/>
    <w:rsid w:val="00126B70"/>
    <w:rsid w:val="00126F63"/>
    <w:rsid w:val="00127A9C"/>
    <w:rsid w:val="00133A3A"/>
    <w:rsid w:val="00137C37"/>
    <w:rsid w:val="00142EC8"/>
    <w:rsid w:val="00153728"/>
    <w:rsid w:val="001625F8"/>
    <w:rsid w:val="00162AF0"/>
    <w:rsid w:val="00172E21"/>
    <w:rsid w:val="001747D8"/>
    <w:rsid w:val="00191575"/>
    <w:rsid w:val="00192526"/>
    <w:rsid w:val="00194895"/>
    <w:rsid w:val="0019581D"/>
    <w:rsid w:val="001A0CD3"/>
    <w:rsid w:val="001A1D4E"/>
    <w:rsid w:val="001A1DA1"/>
    <w:rsid w:val="001A33E8"/>
    <w:rsid w:val="001A480D"/>
    <w:rsid w:val="001A4C75"/>
    <w:rsid w:val="001B4D8A"/>
    <w:rsid w:val="001C130E"/>
    <w:rsid w:val="001C1753"/>
    <w:rsid w:val="001D6963"/>
    <w:rsid w:val="001D7860"/>
    <w:rsid w:val="001E26F0"/>
    <w:rsid w:val="001E73BC"/>
    <w:rsid w:val="001F19CB"/>
    <w:rsid w:val="001F2719"/>
    <w:rsid w:val="00207E43"/>
    <w:rsid w:val="00214C1B"/>
    <w:rsid w:val="00215411"/>
    <w:rsid w:val="0022364D"/>
    <w:rsid w:val="002273DB"/>
    <w:rsid w:val="002279E6"/>
    <w:rsid w:val="0023321B"/>
    <w:rsid w:val="002348AF"/>
    <w:rsid w:val="00236F4D"/>
    <w:rsid w:val="00237A62"/>
    <w:rsid w:val="00243DFD"/>
    <w:rsid w:val="002536A5"/>
    <w:rsid w:val="00254E2F"/>
    <w:rsid w:val="00260C8B"/>
    <w:rsid w:val="00264789"/>
    <w:rsid w:val="00267C9C"/>
    <w:rsid w:val="00272F94"/>
    <w:rsid w:val="002731DD"/>
    <w:rsid w:val="002745D5"/>
    <w:rsid w:val="00280768"/>
    <w:rsid w:val="0028422B"/>
    <w:rsid w:val="002929A6"/>
    <w:rsid w:val="00296016"/>
    <w:rsid w:val="00296317"/>
    <w:rsid w:val="002A05C7"/>
    <w:rsid w:val="002B2851"/>
    <w:rsid w:val="002B43FC"/>
    <w:rsid w:val="002B59EE"/>
    <w:rsid w:val="002B72E8"/>
    <w:rsid w:val="002B7AFE"/>
    <w:rsid w:val="002C58A8"/>
    <w:rsid w:val="002D0186"/>
    <w:rsid w:val="002D7C02"/>
    <w:rsid w:val="002E2E98"/>
    <w:rsid w:val="002E6541"/>
    <w:rsid w:val="002E7185"/>
    <w:rsid w:val="002E7F62"/>
    <w:rsid w:val="002F0DB8"/>
    <w:rsid w:val="002F310C"/>
    <w:rsid w:val="002F3D2B"/>
    <w:rsid w:val="002F7A9C"/>
    <w:rsid w:val="003004DC"/>
    <w:rsid w:val="00300B4A"/>
    <w:rsid w:val="00300CB7"/>
    <w:rsid w:val="003040CC"/>
    <w:rsid w:val="00313396"/>
    <w:rsid w:val="00323F5F"/>
    <w:rsid w:val="00325E5D"/>
    <w:rsid w:val="003331D8"/>
    <w:rsid w:val="0033408C"/>
    <w:rsid w:val="00334307"/>
    <w:rsid w:val="003378A3"/>
    <w:rsid w:val="003404FC"/>
    <w:rsid w:val="00341C68"/>
    <w:rsid w:val="0034292F"/>
    <w:rsid w:val="00342FEC"/>
    <w:rsid w:val="00343230"/>
    <w:rsid w:val="00346735"/>
    <w:rsid w:val="00354BBC"/>
    <w:rsid w:val="003645C5"/>
    <w:rsid w:val="00365C9B"/>
    <w:rsid w:val="003735AB"/>
    <w:rsid w:val="00373FC7"/>
    <w:rsid w:val="0037515D"/>
    <w:rsid w:val="003757FB"/>
    <w:rsid w:val="003831B3"/>
    <w:rsid w:val="00383C26"/>
    <w:rsid w:val="0038766A"/>
    <w:rsid w:val="00392C6F"/>
    <w:rsid w:val="003A11F6"/>
    <w:rsid w:val="003A24BC"/>
    <w:rsid w:val="003B0968"/>
    <w:rsid w:val="003B0B61"/>
    <w:rsid w:val="003B3CA3"/>
    <w:rsid w:val="003B416B"/>
    <w:rsid w:val="003B65B7"/>
    <w:rsid w:val="003C05D1"/>
    <w:rsid w:val="003C3F1C"/>
    <w:rsid w:val="003C769D"/>
    <w:rsid w:val="003D0A9A"/>
    <w:rsid w:val="003D36AA"/>
    <w:rsid w:val="003E0AF1"/>
    <w:rsid w:val="003E5692"/>
    <w:rsid w:val="003E716C"/>
    <w:rsid w:val="003E7E58"/>
    <w:rsid w:val="003E7F37"/>
    <w:rsid w:val="003F1A5B"/>
    <w:rsid w:val="003F5901"/>
    <w:rsid w:val="00400122"/>
    <w:rsid w:val="00400AE9"/>
    <w:rsid w:val="00404A54"/>
    <w:rsid w:val="00405165"/>
    <w:rsid w:val="004076B9"/>
    <w:rsid w:val="0041215E"/>
    <w:rsid w:val="00413066"/>
    <w:rsid w:val="00415F28"/>
    <w:rsid w:val="0042025C"/>
    <w:rsid w:val="004216A5"/>
    <w:rsid w:val="004227D5"/>
    <w:rsid w:val="004235D8"/>
    <w:rsid w:val="004238DF"/>
    <w:rsid w:val="004262D4"/>
    <w:rsid w:val="004313F9"/>
    <w:rsid w:val="00444988"/>
    <w:rsid w:val="00451407"/>
    <w:rsid w:val="00452DA8"/>
    <w:rsid w:val="00453F78"/>
    <w:rsid w:val="0045544B"/>
    <w:rsid w:val="00456EC3"/>
    <w:rsid w:val="004721F4"/>
    <w:rsid w:val="004742A3"/>
    <w:rsid w:val="00481785"/>
    <w:rsid w:val="00485E04"/>
    <w:rsid w:val="004919E1"/>
    <w:rsid w:val="004A0E37"/>
    <w:rsid w:val="004A3E35"/>
    <w:rsid w:val="004A42DD"/>
    <w:rsid w:val="004A47EF"/>
    <w:rsid w:val="004B3664"/>
    <w:rsid w:val="004B3B75"/>
    <w:rsid w:val="004B5AF1"/>
    <w:rsid w:val="004B73C3"/>
    <w:rsid w:val="004B7C14"/>
    <w:rsid w:val="004C1971"/>
    <w:rsid w:val="004C3BA1"/>
    <w:rsid w:val="004D5F10"/>
    <w:rsid w:val="004E422F"/>
    <w:rsid w:val="004F0FFC"/>
    <w:rsid w:val="004F28D7"/>
    <w:rsid w:val="004F4718"/>
    <w:rsid w:val="0050248D"/>
    <w:rsid w:val="00506896"/>
    <w:rsid w:val="00507502"/>
    <w:rsid w:val="005157AF"/>
    <w:rsid w:val="0051755F"/>
    <w:rsid w:val="00520A63"/>
    <w:rsid w:val="00521C95"/>
    <w:rsid w:val="00525916"/>
    <w:rsid w:val="0053078C"/>
    <w:rsid w:val="0053220E"/>
    <w:rsid w:val="0054306D"/>
    <w:rsid w:val="00545F6A"/>
    <w:rsid w:val="005515FC"/>
    <w:rsid w:val="00560430"/>
    <w:rsid w:val="00561255"/>
    <w:rsid w:val="005651A6"/>
    <w:rsid w:val="005653E1"/>
    <w:rsid w:val="00567B62"/>
    <w:rsid w:val="00571A39"/>
    <w:rsid w:val="0057297E"/>
    <w:rsid w:val="00581921"/>
    <w:rsid w:val="00583300"/>
    <w:rsid w:val="00586864"/>
    <w:rsid w:val="00590331"/>
    <w:rsid w:val="00591396"/>
    <w:rsid w:val="005A05A7"/>
    <w:rsid w:val="005A1E3D"/>
    <w:rsid w:val="005A299E"/>
    <w:rsid w:val="005B09F9"/>
    <w:rsid w:val="005B0D03"/>
    <w:rsid w:val="005B50C2"/>
    <w:rsid w:val="005C30A6"/>
    <w:rsid w:val="005D5284"/>
    <w:rsid w:val="005E1708"/>
    <w:rsid w:val="005E30F2"/>
    <w:rsid w:val="005E4F07"/>
    <w:rsid w:val="005E5703"/>
    <w:rsid w:val="005E78A2"/>
    <w:rsid w:val="005F0C8B"/>
    <w:rsid w:val="005F2ED7"/>
    <w:rsid w:val="005F39AF"/>
    <w:rsid w:val="005F3D16"/>
    <w:rsid w:val="005F4D43"/>
    <w:rsid w:val="00600CB7"/>
    <w:rsid w:val="0060579D"/>
    <w:rsid w:val="00605AD5"/>
    <w:rsid w:val="00606317"/>
    <w:rsid w:val="00606A71"/>
    <w:rsid w:val="006127B8"/>
    <w:rsid w:val="00622155"/>
    <w:rsid w:val="0062321E"/>
    <w:rsid w:val="006303C2"/>
    <w:rsid w:val="00632285"/>
    <w:rsid w:val="006438AF"/>
    <w:rsid w:val="006449BA"/>
    <w:rsid w:val="006573F4"/>
    <w:rsid w:val="00657AB3"/>
    <w:rsid w:val="006656B3"/>
    <w:rsid w:val="00677C98"/>
    <w:rsid w:val="006909ED"/>
    <w:rsid w:val="006954EA"/>
    <w:rsid w:val="006A17B0"/>
    <w:rsid w:val="006A5C99"/>
    <w:rsid w:val="006B211C"/>
    <w:rsid w:val="006B2493"/>
    <w:rsid w:val="006B2E27"/>
    <w:rsid w:val="006B58FF"/>
    <w:rsid w:val="006C2966"/>
    <w:rsid w:val="006C3A7D"/>
    <w:rsid w:val="006C5C50"/>
    <w:rsid w:val="006C67C1"/>
    <w:rsid w:val="006C72DD"/>
    <w:rsid w:val="006D620D"/>
    <w:rsid w:val="006D79D8"/>
    <w:rsid w:val="006D7CFF"/>
    <w:rsid w:val="006E116F"/>
    <w:rsid w:val="006E2148"/>
    <w:rsid w:val="006E2B04"/>
    <w:rsid w:val="006E4D2C"/>
    <w:rsid w:val="006E79CF"/>
    <w:rsid w:val="006F48BC"/>
    <w:rsid w:val="006F4989"/>
    <w:rsid w:val="006F56D0"/>
    <w:rsid w:val="007008D8"/>
    <w:rsid w:val="00705D3D"/>
    <w:rsid w:val="00707039"/>
    <w:rsid w:val="00707817"/>
    <w:rsid w:val="007100AF"/>
    <w:rsid w:val="0071126A"/>
    <w:rsid w:val="007147B3"/>
    <w:rsid w:val="00720955"/>
    <w:rsid w:val="00724C7C"/>
    <w:rsid w:val="0072523D"/>
    <w:rsid w:val="007306B7"/>
    <w:rsid w:val="00734ACB"/>
    <w:rsid w:val="007350C6"/>
    <w:rsid w:val="00750EA7"/>
    <w:rsid w:val="007526E6"/>
    <w:rsid w:val="007632DB"/>
    <w:rsid w:val="0076600A"/>
    <w:rsid w:val="00773B64"/>
    <w:rsid w:val="00774BF0"/>
    <w:rsid w:val="007848E6"/>
    <w:rsid w:val="007870C9"/>
    <w:rsid w:val="0078730F"/>
    <w:rsid w:val="00792D04"/>
    <w:rsid w:val="00796C55"/>
    <w:rsid w:val="007A0808"/>
    <w:rsid w:val="007A2C83"/>
    <w:rsid w:val="007A4DB1"/>
    <w:rsid w:val="007A7BAA"/>
    <w:rsid w:val="007B026C"/>
    <w:rsid w:val="007B170D"/>
    <w:rsid w:val="007B4C36"/>
    <w:rsid w:val="007B5DD1"/>
    <w:rsid w:val="007C0D41"/>
    <w:rsid w:val="007C39AF"/>
    <w:rsid w:val="007C4FEB"/>
    <w:rsid w:val="007C7C38"/>
    <w:rsid w:val="007D2D13"/>
    <w:rsid w:val="007D4AF2"/>
    <w:rsid w:val="007D4F97"/>
    <w:rsid w:val="007D5AE2"/>
    <w:rsid w:val="007E074B"/>
    <w:rsid w:val="007E0E8A"/>
    <w:rsid w:val="007E4E23"/>
    <w:rsid w:val="007E79E4"/>
    <w:rsid w:val="00801E9C"/>
    <w:rsid w:val="00804291"/>
    <w:rsid w:val="00806362"/>
    <w:rsid w:val="00811235"/>
    <w:rsid w:val="00816BC8"/>
    <w:rsid w:val="008207FD"/>
    <w:rsid w:val="00825F91"/>
    <w:rsid w:val="00826D35"/>
    <w:rsid w:val="008358CB"/>
    <w:rsid w:val="00843500"/>
    <w:rsid w:val="00855031"/>
    <w:rsid w:val="00861169"/>
    <w:rsid w:val="00872E39"/>
    <w:rsid w:val="00873291"/>
    <w:rsid w:val="00874582"/>
    <w:rsid w:val="008757C6"/>
    <w:rsid w:val="008815AC"/>
    <w:rsid w:val="00882461"/>
    <w:rsid w:val="00882C18"/>
    <w:rsid w:val="008847A5"/>
    <w:rsid w:val="0089050C"/>
    <w:rsid w:val="00894126"/>
    <w:rsid w:val="00894C7A"/>
    <w:rsid w:val="00894DBC"/>
    <w:rsid w:val="00897022"/>
    <w:rsid w:val="008A3BE4"/>
    <w:rsid w:val="008A53D8"/>
    <w:rsid w:val="008B0C82"/>
    <w:rsid w:val="008B1847"/>
    <w:rsid w:val="008B26A6"/>
    <w:rsid w:val="008C0790"/>
    <w:rsid w:val="008C3736"/>
    <w:rsid w:val="008C4D7A"/>
    <w:rsid w:val="008C7973"/>
    <w:rsid w:val="008D477C"/>
    <w:rsid w:val="008E4E2D"/>
    <w:rsid w:val="008F18B4"/>
    <w:rsid w:val="008F2B29"/>
    <w:rsid w:val="008F3E4C"/>
    <w:rsid w:val="008F732A"/>
    <w:rsid w:val="00900F27"/>
    <w:rsid w:val="00903C3E"/>
    <w:rsid w:val="00912E81"/>
    <w:rsid w:val="00913B02"/>
    <w:rsid w:val="00915449"/>
    <w:rsid w:val="009158A3"/>
    <w:rsid w:val="0092638B"/>
    <w:rsid w:val="0093321E"/>
    <w:rsid w:val="009355A2"/>
    <w:rsid w:val="009424CC"/>
    <w:rsid w:val="009449BE"/>
    <w:rsid w:val="00947A0D"/>
    <w:rsid w:val="009602D1"/>
    <w:rsid w:val="009630B9"/>
    <w:rsid w:val="00964178"/>
    <w:rsid w:val="009711B6"/>
    <w:rsid w:val="00973C6C"/>
    <w:rsid w:val="00973D3E"/>
    <w:rsid w:val="00982158"/>
    <w:rsid w:val="00991227"/>
    <w:rsid w:val="00997454"/>
    <w:rsid w:val="00997FE1"/>
    <w:rsid w:val="009A7D44"/>
    <w:rsid w:val="009B16A5"/>
    <w:rsid w:val="009B7725"/>
    <w:rsid w:val="009D1F82"/>
    <w:rsid w:val="009D3580"/>
    <w:rsid w:val="009E04F7"/>
    <w:rsid w:val="009E1E84"/>
    <w:rsid w:val="009E642D"/>
    <w:rsid w:val="009E6FC4"/>
    <w:rsid w:val="00A02D24"/>
    <w:rsid w:val="00A03749"/>
    <w:rsid w:val="00A04DD5"/>
    <w:rsid w:val="00A12E2B"/>
    <w:rsid w:val="00A15E9F"/>
    <w:rsid w:val="00A178EF"/>
    <w:rsid w:val="00A224E9"/>
    <w:rsid w:val="00A25000"/>
    <w:rsid w:val="00A41591"/>
    <w:rsid w:val="00A4311B"/>
    <w:rsid w:val="00A47C61"/>
    <w:rsid w:val="00A622FF"/>
    <w:rsid w:val="00A63BAB"/>
    <w:rsid w:val="00A64518"/>
    <w:rsid w:val="00A71AAC"/>
    <w:rsid w:val="00A74345"/>
    <w:rsid w:val="00A7724B"/>
    <w:rsid w:val="00A80B8F"/>
    <w:rsid w:val="00A81AF6"/>
    <w:rsid w:val="00A914BE"/>
    <w:rsid w:val="00A95C6F"/>
    <w:rsid w:val="00A96EDF"/>
    <w:rsid w:val="00A97726"/>
    <w:rsid w:val="00AB2A5E"/>
    <w:rsid w:val="00AB5684"/>
    <w:rsid w:val="00AE1DAD"/>
    <w:rsid w:val="00AE297B"/>
    <w:rsid w:val="00AE3638"/>
    <w:rsid w:val="00AE65C2"/>
    <w:rsid w:val="00AF1138"/>
    <w:rsid w:val="00AF1234"/>
    <w:rsid w:val="00AF308E"/>
    <w:rsid w:val="00AF3A05"/>
    <w:rsid w:val="00B05E28"/>
    <w:rsid w:val="00B07A71"/>
    <w:rsid w:val="00B10A57"/>
    <w:rsid w:val="00B11858"/>
    <w:rsid w:val="00B124F2"/>
    <w:rsid w:val="00B13A0A"/>
    <w:rsid w:val="00B16E9B"/>
    <w:rsid w:val="00B2778D"/>
    <w:rsid w:val="00B3365D"/>
    <w:rsid w:val="00B34D25"/>
    <w:rsid w:val="00B358CE"/>
    <w:rsid w:val="00B3605C"/>
    <w:rsid w:val="00B41050"/>
    <w:rsid w:val="00B42A1A"/>
    <w:rsid w:val="00B42C84"/>
    <w:rsid w:val="00B5153F"/>
    <w:rsid w:val="00B55C8E"/>
    <w:rsid w:val="00B60889"/>
    <w:rsid w:val="00B60D9A"/>
    <w:rsid w:val="00B612B2"/>
    <w:rsid w:val="00B65703"/>
    <w:rsid w:val="00B71CF5"/>
    <w:rsid w:val="00B7265F"/>
    <w:rsid w:val="00B72667"/>
    <w:rsid w:val="00B7796A"/>
    <w:rsid w:val="00B8078F"/>
    <w:rsid w:val="00B81547"/>
    <w:rsid w:val="00B835B7"/>
    <w:rsid w:val="00B84548"/>
    <w:rsid w:val="00B91C3A"/>
    <w:rsid w:val="00BA586F"/>
    <w:rsid w:val="00BB6C1B"/>
    <w:rsid w:val="00BB7DDE"/>
    <w:rsid w:val="00BC05FE"/>
    <w:rsid w:val="00BC17F4"/>
    <w:rsid w:val="00BD2591"/>
    <w:rsid w:val="00BE50D2"/>
    <w:rsid w:val="00BE559F"/>
    <w:rsid w:val="00BF43D8"/>
    <w:rsid w:val="00C029BA"/>
    <w:rsid w:val="00C03751"/>
    <w:rsid w:val="00C0382F"/>
    <w:rsid w:val="00C13140"/>
    <w:rsid w:val="00C136AC"/>
    <w:rsid w:val="00C1411A"/>
    <w:rsid w:val="00C22EC5"/>
    <w:rsid w:val="00C23B43"/>
    <w:rsid w:val="00C25E91"/>
    <w:rsid w:val="00C3000C"/>
    <w:rsid w:val="00C30951"/>
    <w:rsid w:val="00C31915"/>
    <w:rsid w:val="00C37075"/>
    <w:rsid w:val="00C37F31"/>
    <w:rsid w:val="00C41960"/>
    <w:rsid w:val="00C44A2E"/>
    <w:rsid w:val="00C451C5"/>
    <w:rsid w:val="00C52B36"/>
    <w:rsid w:val="00C562F3"/>
    <w:rsid w:val="00C568D4"/>
    <w:rsid w:val="00C56F5D"/>
    <w:rsid w:val="00C57458"/>
    <w:rsid w:val="00C6097A"/>
    <w:rsid w:val="00C640E6"/>
    <w:rsid w:val="00C67E7B"/>
    <w:rsid w:val="00C72A4A"/>
    <w:rsid w:val="00C80F33"/>
    <w:rsid w:val="00C84F30"/>
    <w:rsid w:val="00C8611B"/>
    <w:rsid w:val="00C95CDF"/>
    <w:rsid w:val="00CA1473"/>
    <w:rsid w:val="00CA18C1"/>
    <w:rsid w:val="00CA375D"/>
    <w:rsid w:val="00CA3F2C"/>
    <w:rsid w:val="00CA4838"/>
    <w:rsid w:val="00CB433C"/>
    <w:rsid w:val="00CC17D4"/>
    <w:rsid w:val="00CC1ED0"/>
    <w:rsid w:val="00CC7F37"/>
    <w:rsid w:val="00CD0E5B"/>
    <w:rsid w:val="00CD1875"/>
    <w:rsid w:val="00CD2049"/>
    <w:rsid w:val="00CD43D3"/>
    <w:rsid w:val="00CD72A9"/>
    <w:rsid w:val="00CE005F"/>
    <w:rsid w:val="00CE30AF"/>
    <w:rsid w:val="00CF423E"/>
    <w:rsid w:val="00CF726C"/>
    <w:rsid w:val="00D00748"/>
    <w:rsid w:val="00D02266"/>
    <w:rsid w:val="00D11417"/>
    <w:rsid w:val="00D13998"/>
    <w:rsid w:val="00D16107"/>
    <w:rsid w:val="00D219FD"/>
    <w:rsid w:val="00D24601"/>
    <w:rsid w:val="00D247EE"/>
    <w:rsid w:val="00D30F26"/>
    <w:rsid w:val="00D372BA"/>
    <w:rsid w:val="00D43AFD"/>
    <w:rsid w:val="00D45220"/>
    <w:rsid w:val="00D45B3C"/>
    <w:rsid w:val="00D47983"/>
    <w:rsid w:val="00D515A9"/>
    <w:rsid w:val="00D52430"/>
    <w:rsid w:val="00D55B5D"/>
    <w:rsid w:val="00D55D0C"/>
    <w:rsid w:val="00D63246"/>
    <w:rsid w:val="00D63F69"/>
    <w:rsid w:val="00D6415B"/>
    <w:rsid w:val="00D656CB"/>
    <w:rsid w:val="00D677C7"/>
    <w:rsid w:val="00D70812"/>
    <w:rsid w:val="00D746AD"/>
    <w:rsid w:val="00D75420"/>
    <w:rsid w:val="00D75565"/>
    <w:rsid w:val="00D7563B"/>
    <w:rsid w:val="00D7780A"/>
    <w:rsid w:val="00D805F8"/>
    <w:rsid w:val="00D807DE"/>
    <w:rsid w:val="00D90110"/>
    <w:rsid w:val="00D91C1F"/>
    <w:rsid w:val="00D9495C"/>
    <w:rsid w:val="00DA2A91"/>
    <w:rsid w:val="00DA6F97"/>
    <w:rsid w:val="00DA73BC"/>
    <w:rsid w:val="00DB2688"/>
    <w:rsid w:val="00DB3C8E"/>
    <w:rsid w:val="00DB665D"/>
    <w:rsid w:val="00DC10AC"/>
    <w:rsid w:val="00DC22C7"/>
    <w:rsid w:val="00DC3432"/>
    <w:rsid w:val="00DC4367"/>
    <w:rsid w:val="00DC5029"/>
    <w:rsid w:val="00DC7192"/>
    <w:rsid w:val="00DC7AE7"/>
    <w:rsid w:val="00DC7B09"/>
    <w:rsid w:val="00DD19AC"/>
    <w:rsid w:val="00DD34ED"/>
    <w:rsid w:val="00DD4EB8"/>
    <w:rsid w:val="00DD7427"/>
    <w:rsid w:val="00DE4EDA"/>
    <w:rsid w:val="00DE50EE"/>
    <w:rsid w:val="00DE5E2D"/>
    <w:rsid w:val="00DE71CC"/>
    <w:rsid w:val="00DF0AE4"/>
    <w:rsid w:val="00DF4D03"/>
    <w:rsid w:val="00DF5A08"/>
    <w:rsid w:val="00E00E9A"/>
    <w:rsid w:val="00E167A0"/>
    <w:rsid w:val="00E33E91"/>
    <w:rsid w:val="00E34C6C"/>
    <w:rsid w:val="00E353C5"/>
    <w:rsid w:val="00E37B95"/>
    <w:rsid w:val="00E412C3"/>
    <w:rsid w:val="00E549D3"/>
    <w:rsid w:val="00E574BF"/>
    <w:rsid w:val="00E63C69"/>
    <w:rsid w:val="00E648B0"/>
    <w:rsid w:val="00E66231"/>
    <w:rsid w:val="00E809B0"/>
    <w:rsid w:val="00E87692"/>
    <w:rsid w:val="00E907D3"/>
    <w:rsid w:val="00E90EAF"/>
    <w:rsid w:val="00E95997"/>
    <w:rsid w:val="00EA202E"/>
    <w:rsid w:val="00EA347C"/>
    <w:rsid w:val="00EA3C1E"/>
    <w:rsid w:val="00EA4DC7"/>
    <w:rsid w:val="00EB37E3"/>
    <w:rsid w:val="00EC1B20"/>
    <w:rsid w:val="00EC1C84"/>
    <w:rsid w:val="00EC1E1D"/>
    <w:rsid w:val="00EC3C90"/>
    <w:rsid w:val="00ED525A"/>
    <w:rsid w:val="00EE0BD2"/>
    <w:rsid w:val="00EE31EC"/>
    <w:rsid w:val="00EE4A90"/>
    <w:rsid w:val="00EE6D19"/>
    <w:rsid w:val="00EF5AF5"/>
    <w:rsid w:val="00EF6673"/>
    <w:rsid w:val="00EF75C1"/>
    <w:rsid w:val="00F06766"/>
    <w:rsid w:val="00F159CF"/>
    <w:rsid w:val="00F167EF"/>
    <w:rsid w:val="00F2079C"/>
    <w:rsid w:val="00F20CE8"/>
    <w:rsid w:val="00F22E59"/>
    <w:rsid w:val="00F2367A"/>
    <w:rsid w:val="00F237F9"/>
    <w:rsid w:val="00F2658D"/>
    <w:rsid w:val="00F304AD"/>
    <w:rsid w:val="00F3420E"/>
    <w:rsid w:val="00F346F8"/>
    <w:rsid w:val="00F36D73"/>
    <w:rsid w:val="00F42BE3"/>
    <w:rsid w:val="00F45A33"/>
    <w:rsid w:val="00F4601A"/>
    <w:rsid w:val="00F471DE"/>
    <w:rsid w:val="00F51948"/>
    <w:rsid w:val="00F52CE4"/>
    <w:rsid w:val="00F54737"/>
    <w:rsid w:val="00F566DA"/>
    <w:rsid w:val="00F568AB"/>
    <w:rsid w:val="00F62735"/>
    <w:rsid w:val="00F66D67"/>
    <w:rsid w:val="00F67441"/>
    <w:rsid w:val="00F72427"/>
    <w:rsid w:val="00F76190"/>
    <w:rsid w:val="00F76964"/>
    <w:rsid w:val="00F77388"/>
    <w:rsid w:val="00F818B8"/>
    <w:rsid w:val="00F81CBC"/>
    <w:rsid w:val="00F8330B"/>
    <w:rsid w:val="00F92A51"/>
    <w:rsid w:val="00F93FE1"/>
    <w:rsid w:val="00F95B21"/>
    <w:rsid w:val="00FA0136"/>
    <w:rsid w:val="00FA4C55"/>
    <w:rsid w:val="00FB63FC"/>
    <w:rsid w:val="00FB66B6"/>
    <w:rsid w:val="00FC2871"/>
    <w:rsid w:val="00FC2EA0"/>
    <w:rsid w:val="00FC41F0"/>
    <w:rsid w:val="00FC7AF2"/>
    <w:rsid w:val="00FD01F7"/>
    <w:rsid w:val="00FD2756"/>
    <w:rsid w:val="00FD277B"/>
    <w:rsid w:val="00FD29C8"/>
    <w:rsid w:val="00FD3BD9"/>
    <w:rsid w:val="00FE0651"/>
    <w:rsid w:val="00FE072D"/>
    <w:rsid w:val="00FE2D73"/>
    <w:rsid w:val="00FE5C2F"/>
    <w:rsid w:val="00FE79D4"/>
    <w:rsid w:val="00FF51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E04"/>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296016"/>
    <w:pPr>
      <w:keepNext/>
      <w:jc w:val="center"/>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96016"/>
    <w:rPr>
      <w:rFonts w:ascii="Times New Roman" w:eastAsia="Times New Roman" w:hAnsi="Times New Roman" w:cs="Times New Roman"/>
      <w:sz w:val="32"/>
      <w:szCs w:val="20"/>
      <w:lang w:eastAsia="ru-RU"/>
    </w:rPr>
  </w:style>
  <w:style w:type="character" w:styleId="a3">
    <w:name w:val="Hyperlink"/>
    <w:basedOn w:val="a0"/>
    <w:uiPriority w:val="99"/>
    <w:semiHidden/>
    <w:unhideWhenUsed/>
    <w:rsid w:val="00296016"/>
    <w:rPr>
      <w:color w:val="0000FF"/>
      <w:u w:val="single"/>
    </w:rPr>
  </w:style>
  <w:style w:type="paragraph" w:styleId="a4">
    <w:name w:val="No Spacing"/>
    <w:uiPriority w:val="1"/>
    <w:qFormat/>
    <w:rsid w:val="00296016"/>
    <w:pPr>
      <w:spacing w:after="0" w:line="240" w:lineRule="auto"/>
    </w:pPr>
    <w:rPr>
      <w:rFonts w:ascii="Calibri" w:eastAsia="Calibri" w:hAnsi="Calibri" w:cs="Times New Roman"/>
    </w:rPr>
  </w:style>
  <w:style w:type="paragraph" w:customStyle="1" w:styleId="ConsTitle">
    <w:name w:val="ConsTitle"/>
    <w:rsid w:val="00296016"/>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ConsNormal">
    <w:name w:val="ConsNormal Знак"/>
    <w:basedOn w:val="a0"/>
    <w:link w:val="ConsNormal0"/>
    <w:locked/>
    <w:rsid w:val="00296016"/>
    <w:rPr>
      <w:rFonts w:ascii="Arial" w:hAnsi="Arial" w:cs="Arial"/>
    </w:rPr>
  </w:style>
  <w:style w:type="paragraph" w:customStyle="1" w:styleId="ConsNormal0">
    <w:name w:val="ConsNormal"/>
    <w:link w:val="ConsNormal"/>
    <w:rsid w:val="00296016"/>
    <w:pPr>
      <w:widowControl w:val="0"/>
      <w:autoSpaceDE w:val="0"/>
      <w:autoSpaceDN w:val="0"/>
      <w:adjustRightInd w:val="0"/>
      <w:spacing w:after="0" w:line="240" w:lineRule="auto"/>
      <w:ind w:right="19772" w:firstLine="720"/>
    </w:pPr>
    <w:rPr>
      <w:rFonts w:ascii="Arial" w:hAnsi="Arial" w:cs="Arial"/>
    </w:rPr>
  </w:style>
  <w:style w:type="paragraph" w:customStyle="1" w:styleId="ConsPlusNormal">
    <w:name w:val="ConsPlusNormal"/>
    <w:rsid w:val="00296016"/>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DC7AE7"/>
    <w:rPr>
      <w:rFonts w:ascii="Tahoma" w:hAnsi="Tahoma" w:cs="Tahoma"/>
      <w:sz w:val="16"/>
      <w:szCs w:val="16"/>
    </w:rPr>
  </w:style>
  <w:style w:type="character" w:customStyle="1" w:styleId="a6">
    <w:name w:val="Текст выноски Знак"/>
    <w:basedOn w:val="a0"/>
    <w:link w:val="a5"/>
    <w:uiPriority w:val="99"/>
    <w:semiHidden/>
    <w:rsid w:val="00DC7AE7"/>
    <w:rPr>
      <w:rFonts w:ascii="Tahoma" w:eastAsia="Times New Roman" w:hAnsi="Tahoma" w:cs="Tahoma"/>
      <w:sz w:val="16"/>
      <w:szCs w:val="16"/>
      <w:lang w:eastAsia="ru-RU"/>
    </w:rPr>
  </w:style>
  <w:style w:type="paragraph" w:styleId="a7">
    <w:name w:val="header"/>
    <w:basedOn w:val="a"/>
    <w:link w:val="a8"/>
    <w:uiPriority w:val="99"/>
    <w:unhideWhenUsed/>
    <w:rsid w:val="00D807DE"/>
    <w:pPr>
      <w:tabs>
        <w:tab w:val="center" w:pos="4677"/>
        <w:tab w:val="right" w:pos="9355"/>
      </w:tabs>
    </w:pPr>
  </w:style>
  <w:style w:type="character" w:customStyle="1" w:styleId="a8">
    <w:name w:val="Верхний колонтитул Знак"/>
    <w:basedOn w:val="a0"/>
    <w:link w:val="a7"/>
    <w:uiPriority w:val="99"/>
    <w:rsid w:val="00D807DE"/>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D807DE"/>
    <w:pPr>
      <w:tabs>
        <w:tab w:val="center" w:pos="4677"/>
        <w:tab w:val="right" w:pos="9355"/>
      </w:tabs>
    </w:pPr>
  </w:style>
  <w:style w:type="character" w:customStyle="1" w:styleId="aa">
    <w:name w:val="Нижний колонтитул Знак"/>
    <w:basedOn w:val="a0"/>
    <w:link w:val="a9"/>
    <w:uiPriority w:val="99"/>
    <w:semiHidden/>
    <w:rsid w:val="00D807DE"/>
    <w:rPr>
      <w:rFonts w:ascii="Times New Roman" w:eastAsia="Times New Roman" w:hAnsi="Times New Roman" w:cs="Times New Roman"/>
      <w:sz w:val="20"/>
      <w:szCs w:val="20"/>
      <w:lang w:eastAsia="ru-RU"/>
    </w:rPr>
  </w:style>
  <w:style w:type="paragraph" w:styleId="ab">
    <w:name w:val="Body Text Indent"/>
    <w:basedOn w:val="a"/>
    <w:link w:val="ac"/>
    <w:unhideWhenUsed/>
    <w:rsid w:val="001A4C75"/>
    <w:pPr>
      <w:widowControl w:val="0"/>
      <w:autoSpaceDE w:val="0"/>
      <w:autoSpaceDN w:val="0"/>
      <w:adjustRightInd w:val="0"/>
      <w:ind w:firstLine="720"/>
      <w:jc w:val="both"/>
    </w:pPr>
    <w:rPr>
      <w:sz w:val="24"/>
    </w:rPr>
  </w:style>
  <w:style w:type="character" w:customStyle="1" w:styleId="ac">
    <w:name w:val="Основной текст с отступом Знак"/>
    <w:basedOn w:val="a0"/>
    <w:link w:val="ab"/>
    <w:semiHidden/>
    <w:rsid w:val="001A4C75"/>
    <w:rPr>
      <w:rFonts w:ascii="Times New Roman" w:eastAsia="Times New Roman" w:hAnsi="Times New Roman" w:cs="Times New Roman"/>
      <w:sz w:val="24"/>
      <w:szCs w:val="20"/>
      <w:lang w:eastAsia="ru-RU"/>
    </w:rPr>
  </w:style>
  <w:style w:type="paragraph" w:styleId="ad">
    <w:name w:val="Body Text"/>
    <w:basedOn w:val="a"/>
    <w:link w:val="ae"/>
    <w:uiPriority w:val="99"/>
    <w:semiHidden/>
    <w:unhideWhenUsed/>
    <w:rsid w:val="007008D8"/>
    <w:pPr>
      <w:spacing w:after="120"/>
    </w:pPr>
  </w:style>
  <w:style w:type="character" w:customStyle="1" w:styleId="ae">
    <w:name w:val="Основной текст Знак"/>
    <w:basedOn w:val="a0"/>
    <w:link w:val="ad"/>
    <w:uiPriority w:val="99"/>
    <w:semiHidden/>
    <w:rsid w:val="007008D8"/>
    <w:rPr>
      <w:rFonts w:ascii="Times New Roman" w:eastAsia="Times New Roman" w:hAnsi="Times New Roman" w:cs="Times New Roman"/>
      <w:sz w:val="20"/>
      <w:szCs w:val="20"/>
      <w:lang w:eastAsia="ru-RU"/>
    </w:rPr>
  </w:style>
  <w:style w:type="paragraph" w:styleId="af">
    <w:name w:val="List Paragraph"/>
    <w:basedOn w:val="a"/>
    <w:uiPriority w:val="34"/>
    <w:qFormat/>
    <w:rsid w:val="007008D8"/>
    <w:pPr>
      <w:ind w:left="720"/>
      <w:contextualSpacing/>
    </w:pPr>
  </w:style>
  <w:style w:type="paragraph" w:customStyle="1" w:styleId="ConsNonformat">
    <w:name w:val="ConsNonformat"/>
    <w:rsid w:val="006A5C99"/>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text">
    <w:name w:val="text"/>
    <w:basedOn w:val="a"/>
    <w:rsid w:val="002F0DB8"/>
    <w:pPr>
      <w:ind w:firstLine="567"/>
      <w:jc w:val="both"/>
    </w:pPr>
    <w:rPr>
      <w:rFonts w:ascii="Arial" w:hAnsi="Arial" w:cs="Arial"/>
      <w:sz w:val="24"/>
      <w:szCs w:val="24"/>
    </w:rPr>
  </w:style>
  <w:style w:type="paragraph" w:customStyle="1" w:styleId="21">
    <w:name w:val="Основной текст с отступом 21"/>
    <w:basedOn w:val="a"/>
    <w:rsid w:val="00997FE1"/>
    <w:pPr>
      <w:suppressAutoHyphens/>
      <w:ind w:firstLine="720"/>
      <w:jc w:val="both"/>
    </w:pPr>
    <w:rPr>
      <w:b/>
      <w:sz w:val="24"/>
      <w:lang w:eastAsia="ar-SA"/>
    </w:rPr>
  </w:style>
  <w:style w:type="paragraph" w:styleId="af0">
    <w:name w:val="footnote text"/>
    <w:basedOn w:val="a"/>
    <w:link w:val="af1"/>
    <w:semiHidden/>
    <w:rsid w:val="008C7973"/>
  </w:style>
  <w:style w:type="character" w:customStyle="1" w:styleId="af1">
    <w:name w:val="Текст сноски Знак"/>
    <w:basedOn w:val="a0"/>
    <w:link w:val="af0"/>
    <w:semiHidden/>
    <w:rsid w:val="008C7973"/>
    <w:rPr>
      <w:rFonts w:ascii="Times New Roman" w:eastAsia="Times New Roman" w:hAnsi="Times New Roman" w:cs="Times New Roman"/>
      <w:sz w:val="20"/>
      <w:szCs w:val="20"/>
      <w:lang w:eastAsia="ru-RU"/>
    </w:rPr>
  </w:style>
  <w:style w:type="character" w:styleId="af2">
    <w:name w:val="footnote reference"/>
    <w:semiHidden/>
    <w:rsid w:val="008C7973"/>
    <w:rPr>
      <w:vertAlign w:val="superscript"/>
    </w:rPr>
  </w:style>
</w:styles>
</file>

<file path=word/webSettings.xml><?xml version="1.0" encoding="utf-8"?>
<w:webSettings xmlns:r="http://schemas.openxmlformats.org/officeDocument/2006/relationships" xmlns:w="http://schemas.openxmlformats.org/wordprocessingml/2006/main">
  <w:divs>
    <w:div w:id="129467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5786050C4CC09E33FE9C9674077CE24DCA8347929061C8D2AAC1T5wA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C73B234898B621B7967506E1F4F31D3BD57843CE8073D305561173607K9J6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C73B234898B621B7967506E1F4F31D3BE5E8C3FEB053D305561173607K9J6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C73B234898B621B7967506E1F4F31D3BD57843CE8043D305561173607K9J6H" TargetMode="External"/><Relationship Id="rId4" Type="http://schemas.openxmlformats.org/officeDocument/2006/relationships/settings" Target="settings.xml"/><Relationship Id="rId9" Type="http://schemas.openxmlformats.org/officeDocument/2006/relationships/hyperlink" Target="consultantplus://offline/ref=FC5786050C4CC09E33FE9C9674077CE24DC085449ECE36CA83FFCF5F9BF7CB83D3257BAA8F820F41TBw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41D68-A6DC-4B15-8420-7829763B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1636</Words>
  <Characters>9326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User</cp:lastModifiedBy>
  <cp:revision>12</cp:revision>
  <cp:lastPrinted>2017-11-30T08:42:00Z</cp:lastPrinted>
  <dcterms:created xsi:type="dcterms:W3CDTF">2016-12-07T08:39:00Z</dcterms:created>
  <dcterms:modified xsi:type="dcterms:W3CDTF">2017-11-30T08:42:00Z</dcterms:modified>
</cp:coreProperties>
</file>